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68" w:rsidRPr="00542C16" w:rsidRDefault="008B5168" w:rsidP="008B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542C16">
        <w:rPr>
          <w:rFonts w:ascii="Times New Roman" w:eastAsia="Times New Roman" w:hAnsi="Times New Roman" w:cs="Times New Roman"/>
          <w:b/>
          <w:bCs/>
        </w:rPr>
        <w:t>Отчет воспитателя о проделанной за первое полугодие 2023/24 учебного года работе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  <w:b/>
          <w:bCs/>
        </w:rPr>
        <w:t xml:space="preserve">1. Общая характеристика группы 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 xml:space="preserve">Общеразвивающую группу посещают 16 человек — 8 мальчиков, 8 девочек. Возраст детей: от 2 до 5 лет. Режим пребывания детей: с </w:t>
      </w:r>
      <w:r w:rsidRPr="00542C16">
        <w:rPr>
          <w:rFonts w:ascii="Times New Roman" w:eastAsia="Times New Roman" w:hAnsi="Times New Roman" w:cs="Times New Roman"/>
          <w:color w:val="000000" w:themeColor="text1"/>
        </w:rPr>
        <w:t>07:30 до 16:30</w:t>
      </w:r>
      <w:r w:rsidRPr="00542C16">
        <w:rPr>
          <w:rFonts w:ascii="Times New Roman" w:eastAsia="Times New Roman" w:hAnsi="Times New Roman" w:cs="Times New Roman"/>
        </w:rPr>
        <w:t xml:space="preserve"> — полный день. 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  <w:b/>
          <w:bCs/>
        </w:rPr>
        <w:t>2. Реализуемая программа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Воспитание и обучение детей проводится по ОП ДО, разработанной на основе федеральной образовательной программы дошкольного образования (далее — ФОП ДО) и требований ФГОС ДО. При составлении программы учитывались особенности образовательного учреждения, образовательные потребности и запросы воспитанников и их родителей.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ОП ДО определяет содержание и организацию воспитательно-образовательного процесса для детей младшей группы и направлена на формирование общей культуры, развитие физических, интеллектуальных и личностных качеств, формирование предпосылок учебной деятельности, обеспечивающих социальную успешность, сохранение и укрепление здоровья детей.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В течение полугодия дети развивались согласно возрасту, изучали программный материал по всем направлениям развития. В течение полугодия деятельность группы направлена на обеспечение непрерывного, всестороннего и своевременного развития ребенка.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  <w:b/>
          <w:bCs/>
        </w:rPr>
        <w:t xml:space="preserve">3. Цель и годовые задачи 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 xml:space="preserve">Работа группы проводилась исходя из основных годовых задач и в соответствии с годовым планом работы </w:t>
      </w:r>
      <w:r w:rsidRPr="00542C16">
        <w:rPr>
          <w:rFonts w:ascii="Times New Roman" w:eastAsia="Times New Roman" w:hAnsi="Times New Roman" w:cs="Times New Roman"/>
          <w:color w:val="000000" w:themeColor="text1"/>
        </w:rPr>
        <w:t>МКДОУ.</w:t>
      </w:r>
      <w:r w:rsidRPr="00542C16">
        <w:rPr>
          <w:rFonts w:ascii="Times New Roman" w:eastAsia="Times New Roman" w:hAnsi="Times New Roman" w:cs="Times New Roman"/>
        </w:rPr>
        <w:t xml:space="preserve"> Перед воспитателями группы были поставлены следующие задачи на первое полугодие учебного года:</w:t>
      </w:r>
    </w:p>
    <w:p w:rsidR="008B5168" w:rsidRPr="00542C16" w:rsidRDefault="008B5168" w:rsidP="008B51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Уважение к свободе и достоинству ребенка как маленького, но полноценного человека.</w:t>
      </w:r>
    </w:p>
    <w:p w:rsidR="008B5168" w:rsidRPr="00542C16" w:rsidRDefault="008B5168" w:rsidP="008B51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Создание условий для развития индивидуальности ребенка.</w:t>
      </w:r>
    </w:p>
    <w:p w:rsidR="008B5168" w:rsidRPr="00542C16" w:rsidRDefault="008B5168" w:rsidP="008B51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Обеспечение атмосферы психологического комфорта для детей.</w:t>
      </w:r>
    </w:p>
    <w:p w:rsidR="008B5168" w:rsidRPr="00542C16" w:rsidRDefault="008B5168" w:rsidP="008B51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Учет возрастных психологических особенностей детей при отборе содержания и методов воспитания и обучения.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В течение полугодия строго соблюдался режим дня и все санитарно-гигиенические требования к пребыванию детей в ДОО. С детьми проводилась основная образовательная деятельность (далее — ООД) в соответствии с СанПиН, ОП ДО и утвержденным расписанием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  <w:b/>
          <w:bCs/>
        </w:rPr>
        <w:t>4. Особенности образовательной деятельности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Все виды деятельности представляют основные направления развития детей: физическое, познавательно-речевое, художественно-эстетическое, социально-личностное.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Для интеграции разных образовательных областей в рамках темы и распределения ООД, совместной деятельности педагогов с детьми, самостоятельной деятельности и совместной деятельности с родителями были составлены новые формы перспективного тематического планирования. При проведении ООД использовались как традиционные (наблюдение, беседы, сравнение, индивидуальная работа), так и нетрадиционные методы работы (пальчиковая гимнастика, дыхательная гимнастика).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Можно выделить три основных направления работы воспитателей:</w:t>
      </w:r>
    </w:p>
    <w:p w:rsidR="008B5168" w:rsidRPr="00542C16" w:rsidRDefault="008B5168" w:rsidP="008B51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работа с детьми;</w:t>
      </w:r>
    </w:p>
    <w:p w:rsidR="008B5168" w:rsidRPr="00542C16" w:rsidRDefault="008B5168" w:rsidP="008B51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взаимодействие с родителями;</w:t>
      </w:r>
    </w:p>
    <w:p w:rsidR="008B5168" w:rsidRPr="00542C16" w:rsidRDefault="008B5168" w:rsidP="008B51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совместная образовательная деятельность детей и взрослых.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  <w:b/>
          <w:bCs/>
        </w:rPr>
        <w:lastRenderedPageBreak/>
        <w:t>5. Мероприятия с детьми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 xml:space="preserve">В течение первого полугодия дети принимали участие не только в конкурсах, организованных ДОО, но и в конкурсах различной направленности муниципального, регионального, всероссийского и международного уровня. Также воспитанники совместно с педагогами группы участвовали в олимпиадах, викторинах и тестированиях различного уровня. Участие было результативным, дети награждались сертификатами и дипломами различной степени. 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В начале учебного года была проведена стартовая диагностика с целью определить степень готовности к освоению ребенком ОП ДО и влияние образовательного процесса, организуемого в детском саду, на развитие ребенка.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5.1. Стартовая диагностика.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Входная диагностика эффективности достижений детьми планируемых результатов ОП ДО проводилась в начале учебного года в младшей группе. Обследовано 16 дошкольников по пяти образовательным областям, соответствующим ФГОС дошкольного образования:</w:t>
      </w:r>
    </w:p>
    <w:p w:rsidR="008B5168" w:rsidRPr="00542C16" w:rsidRDefault="008B5168" w:rsidP="008B51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социально-коммуникативное развитие;</w:t>
      </w:r>
    </w:p>
    <w:p w:rsidR="008B5168" w:rsidRPr="00542C16" w:rsidRDefault="008B5168" w:rsidP="008B51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познавательное развитие;</w:t>
      </w:r>
    </w:p>
    <w:p w:rsidR="008B5168" w:rsidRPr="00542C16" w:rsidRDefault="008B5168" w:rsidP="008B51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речевое развитие;</w:t>
      </w:r>
    </w:p>
    <w:p w:rsidR="008B5168" w:rsidRPr="00542C16" w:rsidRDefault="008B5168" w:rsidP="008B51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художественно-эстетическое развитие;</w:t>
      </w:r>
    </w:p>
    <w:p w:rsidR="008B5168" w:rsidRPr="00542C16" w:rsidRDefault="008B5168" w:rsidP="008B51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физическое развитие.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Цели и задачи входной диагностики:  определить степень готовности к освоению ребенком образовательной программы дошкольного образования и влияние образовательного процесса, организуемого в дошкольном учреждении, на развитие ребенка.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Задачи:</w:t>
      </w:r>
    </w:p>
    <w:p w:rsidR="008B5168" w:rsidRPr="00542C16" w:rsidRDefault="008B5168" w:rsidP="008B51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сбор и обработка анализа изменений в развитии знаний, умений и навыков воспитанников;</w:t>
      </w:r>
    </w:p>
    <w:p w:rsidR="008B5168" w:rsidRPr="00542C16" w:rsidRDefault="008B5168" w:rsidP="008B51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проведение анализа изменений в развитии универсальных видов детской деятельности;</w:t>
      </w:r>
    </w:p>
    <w:p w:rsidR="008B5168" w:rsidRPr="00542C16" w:rsidRDefault="008B5168" w:rsidP="008B51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принятие мер по совершенствованию образовательного процесса;</w:t>
      </w:r>
    </w:p>
    <w:p w:rsidR="008B5168" w:rsidRPr="00542C16" w:rsidRDefault="008B5168" w:rsidP="008B51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дополнение и изменение системы показателей педагогической диагностики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Методы проведения:</w:t>
      </w:r>
    </w:p>
    <w:p w:rsidR="008B5168" w:rsidRPr="00542C16" w:rsidRDefault="008B5168" w:rsidP="008B51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наблюдение;</w:t>
      </w:r>
    </w:p>
    <w:p w:rsidR="008B5168" w:rsidRPr="00542C16" w:rsidRDefault="008B5168" w:rsidP="008B51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проблемная (диагностическая) ситуация;</w:t>
      </w:r>
    </w:p>
    <w:p w:rsidR="008B5168" w:rsidRPr="00542C16" w:rsidRDefault="008B5168" w:rsidP="008B51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беседа;</w:t>
      </w:r>
    </w:p>
    <w:p w:rsidR="008B5168" w:rsidRPr="00542C16" w:rsidRDefault="008B5168" w:rsidP="008B51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игра.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Формы проведения:</w:t>
      </w:r>
    </w:p>
    <w:p w:rsidR="008B5168" w:rsidRPr="00542C16" w:rsidRDefault="008B5168" w:rsidP="008B516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индивидуальная;</w:t>
      </w:r>
    </w:p>
    <w:p w:rsidR="008B5168" w:rsidRPr="00542C16" w:rsidRDefault="008B5168" w:rsidP="008B516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подгрупповая;</w:t>
      </w:r>
    </w:p>
    <w:p w:rsidR="008B5168" w:rsidRPr="00542C16" w:rsidRDefault="008B5168" w:rsidP="008B516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групповая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  <w:b/>
          <w:bCs/>
        </w:rPr>
        <w:t>Результаты диагностики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 xml:space="preserve">Диагностика образовательной области </w:t>
      </w:r>
      <w:r w:rsidRPr="00542C16">
        <w:rPr>
          <w:rFonts w:ascii="Times New Roman" w:eastAsia="Times New Roman" w:hAnsi="Times New Roman" w:cs="Times New Roman"/>
          <w:b/>
          <w:bCs/>
        </w:rPr>
        <w:t>«</w:t>
      </w:r>
      <w:r w:rsidRPr="00542C16">
        <w:rPr>
          <w:rFonts w:ascii="Times New Roman" w:eastAsia="Times New Roman" w:hAnsi="Times New Roman" w:cs="Times New Roman"/>
        </w:rPr>
        <w:t>Социально-коммуникативное развитие</w:t>
      </w:r>
      <w:r w:rsidRPr="00542C16">
        <w:rPr>
          <w:rFonts w:ascii="Times New Roman" w:eastAsia="Times New Roman" w:hAnsi="Times New Roman" w:cs="Times New Roman"/>
          <w:b/>
          <w:bCs/>
        </w:rPr>
        <w:t xml:space="preserve">» </w:t>
      </w:r>
      <w:r w:rsidRPr="00542C16">
        <w:rPr>
          <w:rFonts w:ascii="Times New Roman" w:eastAsia="Times New Roman" w:hAnsi="Times New Roman" w:cs="Times New Roman"/>
        </w:rPr>
        <w:t>показала:</w:t>
      </w:r>
    </w:p>
    <w:p w:rsidR="008B5168" w:rsidRPr="00542C16" w:rsidRDefault="008B5168" w:rsidP="008B516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высокий уровень развития — у 0 детей (0%), детей с высоким уровнем развития нет;</w:t>
      </w:r>
    </w:p>
    <w:p w:rsidR="008B5168" w:rsidRPr="00542C16" w:rsidRDefault="008B5168" w:rsidP="008B516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средний уровень развития — у 13 детей (81 %), детей со средним уровнем развития нет;</w:t>
      </w:r>
    </w:p>
    <w:p w:rsidR="008B5168" w:rsidRPr="00542C16" w:rsidRDefault="008B5168" w:rsidP="008B516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 xml:space="preserve">низкий уровень развития — у 3 детей (19%). 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lastRenderedPageBreak/>
        <w:t>Ребята стараются соблюдать правила поведения в общественных местах, но у некоторых плохая речь. Им трудно дать социальную оценку поступкам сверстников или героев иллюстраций. По предложению взрослого могут пожалеть или поделиться. В игре не проявляют свою инициативу. Они нуждаются в помощи взрослых. В группе присутствует ребенок с задержкой развития, но родители не хотят проходить ПМПК. Средний показатель по образовательной области — 2,6 балла.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Диагностика образовательной области «Познавательное развитие» показала:</w:t>
      </w:r>
    </w:p>
    <w:p w:rsidR="008B5168" w:rsidRPr="00542C16" w:rsidRDefault="008B5168" w:rsidP="008B516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высокий уровень развития — у 0 детей (0%), детей с высоким уровнем развития нет;</w:t>
      </w:r>
    </w:p>
    <w:p w:rsidR="008B5168" w:rsidRPr="00542C16" w:rsidRDefault="008B5168" w:rsidP="008B516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 xml:space="preserve">средний уровень развития — у 13 детей (81 %); </w:t>
      </w:r>
    </w:p>
    <w:p w:rsidR="008B5168" w:rsidRPr="00542C16" w:rsidRDefault="008B5168" w:rsidP="008B516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 xml:space="preserve">низкий уровень развития — у 3 детей (19 %). 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Дети проявляют познавательный интерес к воспринимаемым объектам, наблюдают за окружающим под руководством взрослого, радуются новому. Большинство дошкольников знают свои имя и фамилию, адрес проживания, имена родителей. С частичной помощью взрослого могут ориентироваться в пространстве. Средний показатель по образовательной области — 2,7 балла.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Диагностика образовательной области «Речевое развитие» показала следующие результаты:</w:t>
      </w:r>
    </w:p>
    <w:p w:rsidR="008B5168" w:rsidRPr="00542C16" w:rsidRDefault="008B5168" w:rsidP="008B516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высокий уровень развития — у 0 детей (0%), детей с высоким уровнем развития нет;</w:t>
      </w:r>
    </w:p>
    <w:p w:rsidR="008B5168" w:rsidRPr="00542C16" w:rsidRDefault="008B5168" w:rsidP="008B516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средний уровень развития — у 3 детей (19 %);</w:t>
      </w:r>
    </w:p>
    <w:p w:rsidR="008B5168" w:rsidRPr="00542C16" w:rsidRDefault="008B5168" w:rsidP="008B516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 xml:space="preserve">низкий уровень развития — у 13 детей (81 %). 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Дети активны в беседе, но не все могут задавать вопросы, могут рассказать о содержании сюжетной картинки. Иногда слушают стихи, сказки, могут запомнить четверостишие и рассказать, но не все могут воспроизвести. Причиной этого является слабое речевое развитие детей.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Средний показатель по образовательной области — 2,7балла.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Диагностика образовательной области «Художественно-эстетическое развитие» показала:</w:t>
      </w:r>
    </w:p>
    <w:p w:rsidR="008B5168" w:rsidRPr="00542C16" w:rsidRDefault="008B5168" w:rsidP="008B516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высокий уровень развития — у 0 детей (0%), детей с высоким уровнем развития нет;</w:t>
      </w:r>
    </w:p>
    <w:p w:rsidR="008B5168" w:rsidRPr="00542C16" w:rsidRDefault="008B5168" w:rsidP="008B516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средний уровень развития — у 13 детей (81 %);</w:t>
      </w:r>
    </w:p>
    <w:p w:rsidR="008B5168" w:rsidRPr="00542C16" w:rsidRDefault="008B5168" w:rsidP="008B516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 xml:space="preserve">низкий уровень развития — у 3 детей (19 %). 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Дети дают простые эстетические оценки (например: нравится, красиво), рассматривают, наблюдают вместе со взрослым. Не все ребята правильно держат карандаш, кисть, в их изображениях часто отсутствуют детали. Дети любят лепить из пластилина несложные предметы. Стараются аккуратно закрашивать, приклеивать. Знают, называют и правильно используют детали строительного материала. Изменяют постройки. Средний показатель по образовательной области — 2,7балла.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Диагностика образовательной области «Физическое развитие».</w:t>
      </w:r>
    </w:p>
    <w:p w:rsidR="008B5168" w:rsidRPr="00542C16" w:rsidRDefault="008B5168" w:rsidP="008B516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высокий уровень развития — у 0 детей (0%), детей с высоким уровнем развития нет;</w:t>
      </w:r>
    </w:p>
    <w:p w:rsidR="008B5168" w:rsidRPr="00542C16" w:rsidRDefault="008B5168" w:rsidP="008B516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средний уровень развития — у 13 детей (81 %);</w:t>
      </w:r>
    </w:p>
    <w:p w:rsidR="008B5168" w:rsidRPr="00542C16" w:rsidRDefault="008B5168" w:rsidP="008B516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 xml:space="preserve">низкий уровень развития — у 3 детей (19 %). 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 xml:space="preserve">Дети имеют представления о важности утреней гимнастики и закаливания для здоровья, а также имеют представления о положительных и отрицательных факторов для здоровья. Соблюдают элементарные правила гигиены. Не все дети умеют самостоятельно раздеваться. У детей есть трудности в последовательности одеваться, не все убирают вещи в шкаф. Но дети плохо ориентируются в пространстве, на себе, на плоскости. Не все дети строятся по заданию взрослого: в шеренгу, в колону по одному, парами, в круг. Не у всех детей получается метать мяч разными </w:t>
      </w:r>
      <w:r w:rsidRPr="00542C16">
        <w:rPr>
          <w:rFonts w:ascii="Times New Roman" w:eastAsia="Times New Roman" w:hAnsi="Times New Roman" w:cs="Times New Roman"/>
        </w:rPr>
        <w:lastRenderedPageBreak/>
        <w:t>способами, не умеют отбивать мяч о пол. Средний показатель по образовательной области — 2,9 балла.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На основе результатов первичной диагностики был намечен план дальнейших действий на второе полугодие 2023/24 учебного года.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5.2. Проектная деятельность.</w:t>
      </w:r>
    </w:p>
    <w:tbl>
      <w:tblPr>
        <w:tblStyle w:val="ab"/>
        <w:tblW w:w="5000" w:type="pct"/>
        <w:tblLook w:val="04A0"/>
      </w:tblPr>
      <w:tblGrid>
        <w:gridCol w:w="2157"/>
        <w:gridCol w:w="1156"/>
        <w:gridCol w:w="1937"/>
        <w:gridCol w:w="2615"/>
        <w:gridCol w:w="1706"/>
      </w:tblGrid>
      <w:tr w:rsidR="008B5168" w:rsidRPr="00542C16" w:rsidTr="00621476">
        <w:tc>
          <w:tcPr>
            <w:tcW w:w="1127" w:type="pct"/>
            <w:hideMark/>
          </w:tcPr>
          <w:p w:rsidR="008B5168" w:rsidRPr="00542C16" w:rsidRDefault="008B5168" w:rsidP="0062147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2C16">
              <w:rPr>
                <w:rFonts w:ascii="Times New Roman" w:eastAsia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604" w:type="pct"/>
            <w:hideMark/>
          </w:tcPr>
          <w:p w:rsidR="008B5168" w:rsidRPr="00542C16" w:rsidRDefault="008B5168" w:rsidP="0062147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2C16">
              <w:rPr>
                <w:rFonts w:ascii="Times New Roman" w:eastAsia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1012" w:type="pct"/>
            <w:hideMark/>
          </w:tcPr>
          <w:p w:rsidR="008B5168" w:rsidRPr="00542C16" w:rsidRDefault="008B5168" w:rsidP="0062147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2C16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</w:p>
        </w:tc>
        <w:tc>
          <w:tcPr>
            <w:tcW w:w="1366" w:type="pct"/>
            <w:hideMark/>
          </w:tcPr>
          <w:p w:rsidR="008B5168" w:rsidRPr="00542C16" w:rsidRDefault="008B5168" w:rsidP="0062147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2C16">
              <w:rPr>
                <w:rFonts w:ascii="Times New Roman" w:eastAsia="Times New Roman" w:hAnsi="Times New Roman" w:cs="Times New Roman"/>
                <w:b/>
                <w:bCs/>
              </w:rPr>
              <w:t>Тип</w:t>
            </w:r>
          </w:p>
        </w:tc>
        <w:tc>
          <w:tcPr>
            <w:tcW w:w="0" w:type="auto"/>
            <w:hideMark/>
          </w:tcPr>
          <w:p w:rsidR="008B5168" w:rsidRPr="00542C16" w:rsidRDefault="008B5168" w:rsidP="0062147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2C16">
              <w:rPr>
                <w:rFonts w:ascii="Times New Roman" w:eastAsia="Times New Roman" w:hAnsi="Times New Roman" w:cs="Times New Roman"/>
                <w:b/>
                <w:bCs/>
              </w:rPr>
              <w:t>Участники</w:t>
            </w:r>
          </w:p>
        </w:tc>
      </w:tr>
      <w:tr w:rsidR="008B5168" w:rsidRPr="00542C16" w:rsidTr="00621476">
        <w:tc>
          <w:tcPr>
            <w:tcW w:w="1127" w:type="pct"/>
            <w:hideMark/>
          </w:tcPr>
          <w:p w:rsidR="008B5168" w:rsidRPr="00542C16" w:rsidRDefault="008B5168" w:rsidP="00621476">
            <w:pPr>
              <w:rPr>
                <w:rFonts w:ascii="Times New Roman" w:eastAsia="Times New Roman" w:hAnsi="Times New Roman" w:cs="Times New Roman"/>
              </w:rPr>
            </w:pPr>
            <w:r w:rsidRPr="00542C16">
              <w:rPr>
                <w:rFonts w:ascii="Times New Roman" w:eastAsia="Times New Roman" w:hAnsi="Times New Roman" w:cs="Times New Roman"/>
              </w:rPr>
              <w:t>Нам водичка – добрый друг!</w:t>
            </w:r>
          </w:p>
        </w:tc>
        <w:tc>
          <w:tcPr>
            <w:tcW w:w="604" w:type="pct"/>
            <w:hideMark/>
          </w:tcPr>
          <w:p w:rsidR="008B5168" w:rsidRPr="00542C16" w:rsidRDefault="008B5168" w:rsidP="00621476">
            <w:pPr>
              <w:rPr>
                <w:rFonts w:ascii="Times New Roman" w:eastAsia="Times New Roman" w:hAnsi="Times New Roman" w:cs="Times New Roman"/>
              </w:rPr>
            </w:pPr>
            <w:r w:rsidRPr="00542C16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012" w:type="pct"/>
            <w:hideMark/>
          </w:tcPr>
          <w:p w:rsidR="008B5168" w:rsidRPr="00542C16" w:rsidRDefault="008B5168" w:rsidP="00621476">
            <w:r w:rsidRPr="00542C16">
              <w:rPr>
                <w:rFonts w:ascii="Times New Roman" w:eastAsia="Times New Roman" w:hAnsi="Times New Roman" w:cs="Times New Roman"/>
              </w:rPr>
              <w:t>Синицына А.Ю</w:t>
            </w:r>
          </w:p>
        </w:tc>
        <w:tc>
          <w:tcPr>
            <w:tcW w:w="1366" w:type="pct"/>
            <w:hideMark/>
          </w:tcPr>
          <w:p w:rsidR="008B5168" w:rsidRPr="00542C16" w:rsidRDefault="008B5168" w:rsidP="00621476">
            <w:pPr>
              <w:rPr>
                <w:rFonts w:ascii="Times New Roman" w:eastAsia="Times New Roman" w:hAnsi="Times New Roman" w:cs="Times New Roman"/>
              </w:rPr>
            </w:pPr>
            <w:r w:rsidRPr="00542C16">
              <w:rPr>
                <w:rFonts w:ascii="Times New Roman" w:eastAsia="Times New Roman" w:hAnsi="Times New Roman" w:cs="Times New Roman"/>
              </w:rPr>
              <w:t>Краткосрочный проект</w:t>
            </w:r>
          </w:p>
        </w:tc>
        <w:tc>
          <w:tcPr>
            <w:tcW w:w="0" w:type="auto"/>
            <w:hideMark/>
          </w:tcPr>
          <w:p w:rsidR="008B5168" w:rsidRPr="00542C16" w:rsidRDefault="008B5168" w:rsidP="00621476">
            <w:pPr>
              <w:rPr>
                <w:rFonts w:ascii="Times New Roman" w:eastAsia="Times New Roman" w:hAnsi="Times New Roman" w:cs="Times New Roman"/>
              </w:rPr>
            </w:pPr>
            <w:r w:rsidRPr="00542C16">
              <w:rPr>
                <w:rFonts w:ascii="Times New Roman" w:eastAsia="Times New Roman" w:hAnsi="Times New Roman" w:cs="Times New Roman"/>
              </w:rPr>
              <w:t>Воспитанники 3–4 лет</w:t>
            </w:r>
          </w:p>
        </w:tc>
      </w:tr>
      <w:tr w:rsidR="008B5168" w:rsidRPr="00542C16" w:rsidTr="00621476">
        <w:tc>
          <w:tcPr>
            <w:tcW w:w="1127" w:type="pct"/>
            <w:hideMark/>
          </w:tcPr>
          <w:p w:rsidR="008B5168" w:rsidRPr="00542C16" w:rsidRDefault="008B5168" w:rsidP="00621476">
            <w:pPr>
              <w:rPr>
                <w:rFonts w:ascii="Times New Roman" w:eastAsia="Times New Roman" w:hAnsi="Times New Roman" w:cs="Times New Roman"/>
              </w:rPr>
            </w:pPr>
            <w:r w:rsidRPr="00542C16">
              <w:rPr>
                <w:rFonts w:ascii="Times New Roman" w:eastAsia="Times New Roman" w:hAnsi="Times New Roman" w:cs="Times New Roman"/>
              </w:rPr>
              <w:t>Игрушки</w:t>
            </w:r>
          </w:p>
        </w:tc>
        <w:tc>
          <w:tcPr>
            <w:tcW w:w="604" w:type="pct"/>
            <w:hideMark/>
          </w:tcPr>
          <w:p w:rsidR="008B5168" w:rsidRPr="00542C16" w:rsidRDefault="008B5168" w:rsidP="00621476">
            <w:pPr>
              <w:rPr>
                <w:rFonts w:ascii="Times New Roman" w:eastAsia="Times New Roman" w:hAnsi="Times New Roman" w:cs="Times New Roman"/>
              </w:rPr>
            </w:pPr>
            <w:r w:rsidRPr="00542C16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012" w:type="pct"/>
            <w:hideMark/>
          </w:tcPr>
          <w:p w:rsidR="008B5168" w:rsidRPr="00542C16" w:rsidRDefault="008B5168" w:rsidP="00621476">
            <w:r w:rsidRPr="00542C16">
              <w:rPr>
                <w:rFonts w:ascii="Times New Roman" w:eastAsia="Times New Roman" w:hAnsi="Times New Roman" w:cs="Times New Roman"/>
              </w:rPr>
              <w:t>Синицына А.Ю</w:t>
            </w:r>
          </w:p>
        </w:tc>
        <w:tc>
          <w:tcPr>
            <w:tcW w:w="1366" w:type="pct"/>
            <w:hideMark/>
          </w:tcPr>
          <w:p w:rsidR="008B5168" w:rsidRPr="00542C16" w:rsidRDefault="008B5168" w:rsidP="00621476">
            <w:pPr>
              <w:rPr>
                <w:rFonts w:ascii="Times New Roman" w:eastAsia="Times New Roman" w:hAnsi="Times New Roman" w:cs="Times New Roman"/>
              </w:rPr>
            </w:pPr>
            <w:r w:rsidRPr="00542C16">
              <w:rPr>
                <w:rFonts w:ascii="Times New Roman" w:eastAsia="Times New Roman" w:hAnsi="Times New Roman" w:cs="Times New Roman"/>
              </w:rPr>
              <w:t>Краткосрочный проект</w:t>
            </w:r>
          </w:p>
        </w:tc>
        <w:tc>
          <w:tcPr>
            <w:tcW w:w="0" w:type="auto"/>
            <w:hideMark/>
          </w:tcPr>
          <w:p w:rsidR="008B5168" w:rsidRPr="00542C16" w:rsidRDefault="008B5168" w:rsidP="00621476">
            <w:pPr>
              <w:rPr>
                <w:rFonts w:ascii="Times New Roman" w:eastAsia="Times New Roman" w:hAnsi="Times New Roman" w:cs="Times New Roman"/>
              </w:rPr>
            </w:pPr>
            <w:r w:rsidRPr="00542C16">
              <w:rPr>
                <w:rFonts w:ascii="Times New Roman" w:eastAsia="Times New Roman" w:hAnsi="Times New Roman" w:cs="Times New Roman"/>
              </w:rPr>
              <w:t>Воспитанники 3–4 лет</w:t>
            </w:r>
          </w:p>
        </w:tc>
      </w:tr>
    </w:tbl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5.3. Беседы, тематические занятия с воспитанниками: по формированию навыков безопасного поведения на улицах и дорогах, по изучению правил дорожного движения.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Ежедневно проводились пальчиковые игры с детьми: «Водичка, водичка...», «Зайчики», «Капуста», «Мышки», «Пальчик-мальчик», «Моя семья», «Сорока-белобока», «Идет коза рогатая». Ежедневно проводились игры для рук и пальцев, складывание рисунка из 2–4 частей, игры в пластилин, перекладывание гороха из одной емкости в другую, настольные игры «Мозаика», «Лото», собирание пирамиды, игры с кубиками, игры с прищепками.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  <w:b/>
          <w:bCs/>
        </w:rPr>
        <w:t>6. Самообразование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Педагог работает по темам самообразования</w:t>
      </w:r>
      <w:r w:rsidRPr="00542C16">
        <w:rPr>
          <w:rFonts w:ascii="Times New Roman" w:eastAsia="Times New Roman" w:hAnsi="Times New Roman" w:cs="Times New Roman"/>
          <w:color w:val="000000" w:themeColor="text1"/>
        </w:rPr>
        <w:t xml:space="preserve">: «Развитие мелкой моторики дошкольников с учетом новых планируемых результатов», </w:t>
      </w:r>
      <w:r w:rsidRPr="00542C16">
        <w:rPr>
          <w:rFonts w:ascii="Times New Roman" w:eastAsia="Times New Roman" w:hAnsi="Times New Roman" w:cs="Times New Roman"/>
        </w:rPr>
        <w:t>Синицына А.Ю.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  <w:b/>
          <w:bCs/>
        </w:rPr>
        <w:t>7. Работа с родителями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 xml:space="preserve">В августе родители воспитанников были приглашены на общее родительское собрание по теме «Обновленная образовательная программа по ФОП ДО : работаем по-новому». В ходе встречи родителям рассказали об организации работы детского сада с учетом обновленных нормативных документов. Также администрация детского сада ответила на все интересующие вопросы. 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В группе систематически проводилась работа по взаимодействию с родителями. В составленном перспективном тематическом планировании указаны все совместные мероприятия, консультации, родительские собрания, наглядно-стендовая информация. Мероприятия реализованы в полном объеме. Организованы родительские собрания, консультации, оформлены папки-передвижки.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В сентябре было проведено родительское собрание на тему «Адаптация ребенка в детском саду». В декабре организовано второе родительское собрание «Как готовиться к празднику Новый год». Родители активно посещают собрания, дают обратную связь.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В октябре с родителями было проведено анкетирование с целью изучения ситуации в семьях по созданию предметно-развивающей среды. Родители активно ответили на содержание анкеты, а также получили консультации от педагогов по формированию единого пространства для развития ребенка в условиях семьи и детского сада.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  <w:b/>
          <w:bCs/>
        </w:rPr>
        <w:t>8. Обновление РППС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 xml:space="preserve">Согласно плану-графику мониторинга инфраструктуры РППС МКДОУ была проведена оценка соответствия РППС возрастных групп требованиям ФГОС и ФОП ДО. В ходе оценки была проведена ревизия игрового оборудования на соответствие рекомендациям Минпросвещения. А также соответствие РППС санитарным требованиям и требованиям ФГОС и ФОП ДО. 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lastRenderedPageBreak/>
        <w:t xml:space="preserve">По результатам ревизии было выявлено, что игровое оборудование частично соответствует рекомендациям. А также недостаточное количество игрового материала. 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В ходе мониторинга были изучены интересы, склонности, предпочтения и индивидуальные особенности детей в группах. А также проведено анкетирование родителей и педагогов.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 xml:space="preserve">Плодотворной оказалась работа по обновлению предметно-развивающей среды. Были отреставрированы предметно-развивающие уголки, куплены игрушки, игры, оборудование, пособия. 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Четко организованная работа по преобразованию предметно-развивающей среды оказала благоприятное влияние на развитие творческих способностей детей. Воспитанники проявляли большую активность, интерес во время работы. Деятельность воспитателей предусматривала решение образовательных задач в совместной деятельности педагога с детьми, самостоятельной деятельности воспитанников не только в рамках ООД, но и в ходе режимных моментов.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r w:rsidRPr="00542C16">
        <w:rPr>
          <w:rFonts w:ascii="Times New Roman" w:eastAsia="Times New Roman" w:hAnsi="Times New Roman" w:cs="Times New Roman"/>
          <w:b/>
          <w:bCs/>
        </w:rPr>
        <w:t>Выявленные успехи и проблемы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Среди положительных моментов, выявленных в ходе анализа работы в первом полугодии, можно отметить:</w:t>
      </w:r>
    </w:p>
    <w:p w:rsidR="008B5168" w:rsidRPr="00542C16" w:rsidRDefault="008B5168" w:rsidP="008B516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Дети научились самостоятельно одеваться, свободно выражать свои потребности и желания посредством речи, овладели основными навыками двигательной культуры.</w:t>
      </w:r>
    </w:p>
    <w:p w:rsidR="008B5168" w:rsidRPr="00542C16" w:rsidRDefault="008B5168" w:rsidP="008B516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Освоены новые нетрадиционные методы работы с детьми (нетрадиционная техника рисования: ладошками, пальчиками).</w:t>
      </w:r>
    </w:p>
    <w:p w:rsidR="008B5168" w:rsidRPr="00542C16" w:rsidRDefault="008B5168" w:rsidP="008B516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Дети активно вовлекаются в самостоятельную экспериментальную деятельность, имеют возможность свободного доступа в уголки развития.</w:t>
      </w:r>
    </w:p>
    <w:p w:rsidR="008B5168" w:rsidRPr="00542C16" w:rsidRDefault="008B5168" w:rsidP="008B516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Положительная динамика по посещаемости в сравнении с итогами 2022/23 учебного года и накопительная в течение полугодия.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Результаты диагностики на начало года показали низкий уровень развития детей. Предполагаемая причина данного явления — слабый уровень речевого развития, низкий уровень знаний предметного и социального окружения, слабое развитие мелкой моторики.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  <w:b/>
          <w:bCs/>
        </w:rPr>
        <w:t>Задачи на второе полугодие</w:t>
      </w:r>
    </w:p>
    <w:p w:rsidR="008B5168" w:rsidRPr="00542C16" w:rsidRDefault="008B5168" w:rsidP="008B51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С учетом успехов и проблем, возникших в минувшем полугодии, намечены следующие задачи на второе полугодие 2023/24 учебного года:</w:t>
      </w:r>
    </w:p>
    <w:p w:rsidR="008B5168" w:rsidRPr="00542C16" w:rsidRDefault="008B5168" w:rsidP="008B51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Продолжить целенаправленную работу с детьми по всем образовательным областям.</w:t>
      </w:r>
    </w:p>
    <w:p w:rsidR="008B5168" w:rsidRPr="00542C16" w:rsidRDefault="008B5168" w:rsidP="008B51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Совершенствовать работу по взаимодействию с родителями.</w:t>
      </w:r>
    </w:p>
    <w:p w:rsidR="008B5168" w:rsidRPr="00542C16" w:rsidRDefault="008B5168" w:rsidP="008B51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 xml:space="preserve">Продолжать совершенствовать и своевременно обновлять РППС. </w:t>
      </w:r>
    </w:p>
    <w:p w:rsidR="008B5168" w:rsidRPr="00542C16" w:rsidRDefault="008B5168" w:rsidP="008B51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Повышать уровень педагогического мастерства путем самообразования, обмена опытом работы, посещения городских мероприятий (семинаров, практикумов, мастер-классов).</w:t>
      </w:r>
    </w:p>
    <w:p w:rsidR="008B5168" w:rsidRPr="00542C16" w:rsidRDefault="008B5168" w:rsidP="008B51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Принимать активное участие в мероприятиях ДОО.</w:t>
      </w:r>
    </w:p>
    <w:p w:rsidR="008B5168" w:rsidRPr="00542C16" w:rsidRDefault="008B5168" w:rsidP="008B51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Вести целенаправленную работу по повышению качества освоения программного материала по всем образовательным областям.</w:t>
      </w:r>
    </w:p>
    <w:p w:rsidR="008B5168" w:rsidRPr="008B5168" w:rsidRDefault="008B5168" w:rsidP="008B51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42C16">
        <w:rPr>
          <w:rFonts w:ascii="Times New Roman" w:eastAsia="Times New Roman" w:hAnsi="Times New Roman" w:cs="Times New Roman"/>
        </w:rPr>
        <w:t>Осуществлять дифференцированный подход к детям с целью освоения программы и развития интегративных качеств.</w:t>
      </w:r>
    </w:p>
    <w:tbl>
      <w:tblPr>
        <w:tblStyle w:val="ab"/>
        <w:tblW w:w="5000" w:type="pct"/>
        <w:tblLook w:val="04A0"/>
      </w:tblPr>
      <w:tblGrid>
        <w:gridCol w:w="4270"/>
        <w:gridCol w:w="2033"/>
        <w:gridCol w:w="3268"/>
      </w:tblGrid>
      <w:tr w:rsidR="008B5168" w:rsidRPr="00542C16" w:rsidTr="00621476">
        <w:tc>
          <w:tcPr>
            <w:tcW w:w="2231" w:type="pct"/>
            <w:hideMark/>
          </w:tcPr>
          <w:p w:rsidR="008B5168" w:rsidRPr="00542C16" w:rsidRDefault="008B5168" w:rsidP="00621476">
            <w:pPr>
              <w:rPr>
                <w:rFonts w:ascii="Times New Roman" w:eastAsia="Times New Roman" w:hAnsi="Times New Roman" w:cs="Times New Roman"/>
              </w:rPr>
            </w:pPr>
            <w:r w:rsidRPr="00542C16">
              <w:rPr>
                <w:rFonts w:ascii="Times New Roman" w:eastAsia="Times New Roman" w:hAnsi="Times New Roman" w:cs="Times New Roman"/>
              </w:rPr>
              <w:t>Дата составления отчета:</w:t>
            </w:r>
          </w:p>
        </w:tc>
        <w:tc>
          <w:tcPr>
            <w:tcW w:w="1062" w:type="pct"/>
            <w:hideMark/>
          </w:tcPr>
          <w:p w:rsidR="008B5168" w:rsidRPr="00542C16" w:rsidRDefault="008B5168" w:rsidP="00621476">
            <w:pPr>
              <w:rPr>
                <w:rFonts w:ascii="Times New Roman" w:eastAsia="Times New Roman" w:hAnsi="Times New Roman" w:cs="Times New Roman"/>
              </w:rPr>
            </w:pPr>
            <w:r w:rsidRPr="00542C16">
              <w:rPr>
                <w:rFonts w:ascii="Times New Roman" w:eastAsia="Times New Roman" w:hAnsi="Times New Roman" w:cs="Times New Roman"/>
              </w:rPr>
              <w:t xml:space="preserve">20.12.2023 </w:t>
            </w:r>
          </w:p>
        </w:tc>
        <w:tc>
          <w:tcPr>
            <w:tcW w:w="1707" w:type="pct"/>
            <w:hideMark/>
          </w:tcPr>
          <w:p w:rsidR="008B5168" w:rsidRPr="00542C16" w:rsidRDefault="008B5168" w:rsidP="0062147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5168" w:rsidRPr="00542C16" w:rsidTr="00621476">
        <w:tc>
          <w:tcPr>
            <w:tcW w:w="2231" w:type="pct"/>
            <w:hideMark/>
          </w:tcPr>
          <w:p w:rsidR="008B5168" w:rsidRPr="00542C16" w:rsidRDefault="008B5168" w:rsidP="00621476">
            <w:pPr>
              <w:rPr>
                <w:rFonts w:ascii="Times New Roman" w:eastAsia="Times New Roman" w:hAnsi="Times New Roman" w:cs="Times New Roman"/>
              </w:rPr>
            </w:pPr>
            <w:r w:rsidRPr="00542C16">
              <w:rPr>
                <w:rFonts w:ascii="Times New Roman" w:eastAsia="Times New Roman" w:hAnsi="Times New Roman" w:cs="Times New Roman"/>
              </w:rPr>
              <w:t>Воспитатель младшей группы</w:t>
            </w:r>
          </w:p>
        </w:tc>
        <w:tc>
          <w:tcPr>
            <w:tcW w:w="1062" w:type="pct"/>
            <w:hideMark/>
          </w:tcPr>
          <w:p w:rsidR="008B5168" w:rsidRPr="00542C16" w:rsidRDefault="008B5168" w:rsidP="00621476">
            <w:pPr>
              <w:rPr>
                <w:rFonts w:ascii="Times New Roman" w:eastAsia="Times New Roman" w:hAnsi="Times New Roman" w:cs="Times New Roman"/>
              </w:rPr>
            </w:pPr>
            <w:r w:rsidRPr="00542C16">
              <w:rPr>
                <w:rFonts w:ascii="Times New Roman" w:eastAsia="Times New Roman" w:hAnsi="Times New Roman" w:cs="Times New Roman"/>
              </w:rPr>
              <w:t xml:space="preserve">Синицына </w:t>
            </w:r>
          </w:p>
        </w:tc>
        <w:tc>
          <w:tcPr>
            <w:tcW w:w="1707" w:type="pct"/>
            <w:hideMark/>
          </w:tcPr>
          <w:p w:rsidR="008B5168" w:rsidRPr="00542C16" w:rsidRDefault="008B5168" w:rsidP="00621476">
            <w:pPr>
              <w:rPr>
                <w:rFonts w:ascii="Times New Roman" w:eastAsia="Times New Roman" w:hAnsi="Times New Roman" w:cs="Times New Roman"/>
              </w:rPr>
            </w:pPr>
            <w:r w:rsidRPr="00542C16">
              <w:rPr>
                <w:rFonts w:ascii="Times New Roman" w:eastAsia="Times New Roman" w:hAnsi="Times New Roman" w:cs="Times New Roman"/>
              </w:rPr>
              <w:t>Синицына А.Ю.</w:t>
            </w:r>
          </w:p>
        </w:tc>
      </w:tr>
    </w:tbl>
    <w:p w:rsidR="008B5168" w:rsidRPr="00542C16" w:rsidRDefault="008B5168" w:rsidP="008B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0"/>
        <w:gridCol w:w="2062"/>
        <w:gridCol w:w="3243"/>
      </w:tblGrid>
      <w:tr w:rsidR="008B5168" w:rsidRPr="00542C16" w:rsidTr="00621476">
        <w:trPr>
          <w:tblCellSpacing w:w="15" w:type="dxa"/>
        </w:trPr>
        <w:tc>
          <w:tcPr>
            <w:tcW w:w="2168" w:type="pct"/>
            <w:hideMark/>
          </w:tcPr>
          <w:p w:rsidR="008B5168" w:rsidRPr="00542C16" w:rsidRDefault="008B5168" w:rsidP="00621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B5168" w:rsidRPr="00542C16" w:rsidRDefault="008B5168" w:rsidP="00621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B5168" w:rsidRPr="00542C16" w:rsidRDefault="0085597D" w:rsidP="00621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pict>
                <v:rect id="_x0000_s1026" style="position:absolute;margin-left:-6.8pt;margin-top:18.2pt;width:197.3pt;height:71.3pt;z-index:251658240" stroked="f">
                  <v:textbox>
                    <w:txbxContent>
                      <w:p w:rsidR="0085597D" w:rsidRDefault="0085597D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26273" cy="936914"/>
                              <wp:effectExtent l="19050" t="0" r="7327" b="0"/>
                              <wp:docPr id="1" name="Рисунок 1" descr="C:\Users\Лобановский ДС\Desktop\подпись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Лобановский ДС\Desktop\подпись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28475" cy="9378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8B5168" w:rsidRPr="00542C16">
              <w:rPr>
                <w:rFonts w:ascii="Times New Roman" w:eastAsia="Times New Roman" w:hAnsi="Times New Roman" w:cs="Times New Roman"/>
              </w:rPr>
              <w:t>Отчет принят заведующим</w:t>
            </w:r>
          </w:p>
        </w:tc>
        <w:tc>
          <w:tcPr>
            <w:tcW w:w="1076" w:type="pct"/>
            <w:hideMark/>
          </w:tcPr>
          <w:p w:rsidR="008B5168" w:rsidRPr="00542C16" w:rsidRDefault="008B5168" w:rsidP="00621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8B5168" w:rsidRPr="00542C16" w:rsidRDefault="008B5168" w:rsidP="00621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42C16">
              <w:rPr>
                <w:rFonts w:ascii="Times New Roman" w:eastAsia="Times New Roman" w:hAnsi="Times New Roman" w:cs="Times New Roman"/>
              </w:rPr>
              <w:t>__________- 29.12.2023</w:t>
            </w:r>
          </w:p>
        </w:tc>
        <w:tc>
          <w:tcPr>
            <w:tcW w:w="1693" w:type="pct"/>
            <w:hideMark/>
          </w:tcPr>
          <w:p w:rsidR="008B5168" w:rsidRPr="00542C16" w:rsidRDefault="008B5168" w:rsidP="00621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B5168" w:rsidRPr="00542C16" w:rsidRDefault="008B5168" w:rsidP="00621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B5168" w:rsidRPr="00542C16" w:rsidRDefault="008B5168" w:rsidP="00621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2C16">
              <w:rPr>
                <w:rFonts w:ascii="Times New Roman" w:eastAsia="Times New Roman" w:hAnsi="Times New Roman" w:cs="Times New Roman"/>
              </w:rPr>
              <w:t>Козырева Т.Е.</w:t>
            </w:r>
          </w:p>
        </w:tc>
      </w:tr>
    </w:tbl>
    <w:p w:rsidR="008B5168" w:rsidRPr="00542C16" w:rsidRDefault="008B5168" w:rsidP="008B5168"/>
    <w:p w:rsidR="00AB2402" w:rsidRDefault="00AB2402" w:rsidP="00CF20CB">
      <w:pPr>
        <w:pStyle w:val="3"/>
        <w:rPr>
          <w:rFonts w:eastAsia="Times New Roman"/>
        </w:rPr>
      </w:pPr>
    </w:p>
    <w:p w:rsidR="001F6B0B" w:rsidRPr="00DD67E4" w:rsidRDefault="001F6B0B" w:rsidP="001F6B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Аналитический отчет о проделанной работе воспитателя  старшей  </w:t>
      </w:r>
      <w:r w:rsidR="00CF20CB" w:rsidRPr="00DD6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разновозрастной </w:t>
      </w:r>
      <w:r w:rsidRPr="00DD6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группы за первое полугодие 2023 - 2024 год.</w:t>
      </w:r>
    </w:p>
    <w:p w:rsidR="001F6B0B" w:rsidRPr="00DD67E4" w:rsidRDefault="00CF20CB" w:rsidP="001F6B0B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D6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МК</w:t>
      </w:r>
      <w:r w:rsidR="001F6B0B" w:rsidRPr="00DD6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ДОУ «</w:t>
      </w:r>
      <w:r w:rsidRPr="00DD6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Лобановский детский сад</w:t>
      </w:r>
      <w:r w:rsidR="001F6B0B" w:rsidRPr="00DD6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755845" w:rsidRPr="00DD67E4" w:rsidRDefault="00755845" w:rsidP="007558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D67E4">
        <w:rPr>
          <w:rFonts w:ascii="Times New Roman" w:eastAsia="Times New Roman" w:hAnsi="Times New Roman" w:cs="Times New Roman"/>
          <w:b/>
          <w:bCs/>
        </w:rPr>
        <w:t xml:space="preserve">1. Общая характеристика группы </w:t>
      </w:r>
    </w:p>
    <w:p w:rsidR="001F6B0B" w:rsidRPr="00DD67E4" w:rsidRDefault="001F6B0B" w:rsidP="00254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D67E4">
        <w:rPr>
          <w:rFonts w:ascii="Times New Roman" w:eastAsia="Times New Roman" w:hAnsi="Times New Roman" w:cs="Times New Roman"/>
        </w:rPr>
        <w:t>В старшей</w:t>
      </w:r>
      <w:r w:rsidR="00CF20CB" w:rsidRPr="00DD67E4">
        <w:rPr>
          <w:rFonts w:ascii="Times New Roman" w:eastAsia="Times New Roman" w:hAnsi="Times New Roman" w:cs="Times New Roman"/>
        </w:rPr>
        <w:t xml:space="preserve"> разновозрастной  группе  15</w:t>
      </w:r>
      <w:r w:rsidRPr="00DD67E4">
        <w:rPr>
          <w:rFonts w:ascii="Times New Roman" w:eastAsia="Times New Roman" w:hAnsi="Times New Roman" w:cs="Times New Roman"/>
        </w:rPr>
        <w:t xml:space="preserve"> человек, из них </w:t>
      </w:r>
      <w:r w:rsidR="00CF20CB" w:rsidRPr="00DD67E4">
        <w:rPr>
          <w:rFonts w:ascii="Times New Roman" w:eastAsia="Times New Roman" w:hAnsi="Times New Roman" w:cs="Times New Roman"/>
        </w:rPr>
        <w:t>5 мальчиков и 10</w:t>
      </w:r>
      <w:r w:rsidRPr="00DD67E4">
        <w:rPr>
          <w:rFonts w:ascii="Times New Roman" w:eastAsia="Times New Roman" w:hAnsi="Times New Roman" w:cs="Times New Roman"/>
        </w:rPr>
        <w:t xml:space="preserve"> девочек.</w:t>
      </w:r>
    </w:p>
    <w:p w:rsidR="00755845" w:rsidRPr="00DD67E4" w:rsidRDefault="00755845" w:rsidP="00755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D67E4">
        <w:rPr>
          <w:rFonts w:ascii="Times New Roman" w:eastAsia="Times New Roman" w:hAnsi="Times New Roman" w:cs="Times New Roman"/>
        </w:rPr>
        <w:t>Возраст детей от 5 до 7 лет. Атмосфера в детском коллективе доброжелательная, позитивная. Преобладают партнерские взаимоотношения и совместная деятельность детей. Конфликты между детьми, если и возникают, то быстро и продуктивно разрешаются.</w:t>
      </w:r>
    </w:p>
    <w:p w:rsidR="00755845" w:rsidRPr="00DD67E4" w:rsidRDefault="00755845" w:rsidP="00755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D67E4">
        <w:rPr>
          <w:rFonts w:ascii="Times New Roman" w:eastAsia="Times New Roman" w:hAnsi="Times New Roman" w:cs="Times New Roman"/>
          <w:color w:val="000000"/>
        </w:rPr>
        <w:t xml:space="preserve">Все дети разносторонне развиты, со всеми детьми очень интересно сотрудничать. </w:t>
      </w:r>
      <w:r w:rsidRPr="00DD67E4">
        <w:rPr>
          <w:rFonts w:ascii="Times New Roman" w:eastAsia="Times New Roman" w:hAnsi="Times New Roman" w:cs="Times New Roman"/>
        </w:rPr>
        <w:t xml:space="preserve"> На протяжении полугода дети развивались согласно возрасту и по всем направлениям развития показали положительную динамику и хорошие результаты.</w:t>
      </w:r>
    </w:p>
    <w:p w:rsidR="00755845" w:rsidRPr="00DD67E4" w:rsidRDefault="00755845" w:rsidP="007558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D67E4">
        <w:rPr>
          <w:rFonts w:ascii="Times New Roman" w:eastAsia="Times New Roman" w:hAnsi="Times New Roman" w:cs="Times New Roman"/>
          <w:iCs/>
        </w:rPr>
        <w:t xml:space="preserve"> </w:t>
      </w:r>
      <w:r w:rsidRPr="00DD67E4">
        <w:rPr>
          <w:rFonts w:ascii="Times New Roman" w:eastAsia="Arial Unicode MS" w:hAnsi="Times New Roman" w:cs="Times New Roman"/>
        </w:rPr>
        <w:t xml:space="preserve"> </w:t>
      </w:r>
      <w:r w:rsidRPr="00DD67E4">
        <w:rPr>
          <w:rFonts w:ascii="Times New Roman" w:eastAsia="Times New Roman" w:hAnsi="Times New Roman" w:cs="Times New Roman"/>
        </w:rPr>
        <w:t>Педагогический процесс в течение первого полугодия был ориентирован на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подготовку к обучению в школе.</w:t>
      </w:r>
    </w:p>
    <w:p w:rsidR="00755845" w:rsidRPr="00DD67E4" w:rsidRDefault="00755845" w:rsidP="007558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DD67E4">
        <w:rPr>
          <w:rFonts w:ascii="Times New Roman" w:eastAsia="Times New Roman" w:hAnsi="Times New Roman" w:cs="Times New Roman"/>
          <w:color w:val="111111"/>
        </w:rPr>
        <w:t>В </w:t>
      </w:r>
      <w:r w:rsidRPr="00DD67E4">
        <w:rPr>
          <w:rFonts w:ascii="Times New Roman" w:eastAsia="Times New Roman" w:hAnsi="Times New Roman" w:cs="Times New Roman"/>
          <w:bCs/>
          <w:color w:val="111111"/>
        </w:rPr>
        <w:t>группе</w:t>
      </w:r>
      <w:r w:rsidRPr="00DD67E4">
        <w:rPr>
          <w:rFonts w:ascii="Times New Roman" w:eastAsia="Times New Roman" w:hAnsi="Times New Roman" w:cs="Times New Roman"/>
          <w:color w:val="111111"/>
        </w:rPr>
        <w:t> созданы комфортные условия для </w:t>
      </w:r>
      <w:r w:rsidRPr="00DD67E4">
        <w:rPr>
          <w:rFonts w:ascii="Times New Roman" w:eastAsia="Times New Roman" w:hAnsi="Times New Roman" w:cs="Times New Roman"/>
          <w:bCs/>
          <w:color w:val="111111"/>
        </w:rPr>
        <w:t>работы с детьми</w:t>
      </w:r>
      <w:r w:rsidRPr="00DD67E4">
        <w:rPr>
          <w:rFonts w:ascii="Times New Roman" w:eastAsia="Times New Roman" w:hAnsi="Times New Roman" w:cs="Times New Roman"/>
          <w:color w:val="111111"/>
        </w:rPr>
        <w:t xml:space="preserve">. </w:t>
      </w:r>
    </w:p>
    <w:p w:rsidR="00755845" w:rsidRPr="00DD67E4" w:rsidRDefault="00755845" w:rsidP="00755845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DD67E4">
        <w:rPr>
          <w:rFonts w:ascii="Times New Roman" w:eastAsia="Times New Roman" w:hAnsi="Times New Roman" w:cs="Times New Roman"/>
          <w:color w:val="111111"/>
        </w:rPr>
        <w:t>Все игровые зоны иллюстрированы. Все это способствует созданию желания играть, общаться, расширять кругозор, пополнять жизненный опыт, воспитывать нравственные качества, помогает развивать у детей речь, мелкую моторику, бережное отношение к игрушкам, внимание, память, трудолюбие.</w:t>
      </w:r>
    </w:p>
    <w:p w:rsidR="00755845" w:rsidRPr="00DD67E4" w:rsidRDefault="00755845" w:rsidP="00755845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DD67E4">
        <w:rPr>
          <w:rFonts w:ascii="Times New Roman" w:eastAsia="Times New Roman" w:hAnsi="Times New Roman" w:cs="Times New Roman"/>
          <w:color w:val="111111"/>
        </w:rPr>
        <w:t>Основываясь на новейших образовательных технологиях, в </w:t>
      </w:r>
      <w:r w:rsidRPr="00DD67E4">
        <w:rPr>
          <w:rFonts w:ascii="Times New Roman" w:eastAsia="Times New Roman" w:hAnsi="Times New Roman" w:cs="Times New Roman"/>
          <w:bCs/>
          <w:color w:val="111111"/>
        </w:rPr>
        <w:t>группе</w:t>
      </w:r>
      <w:r w:rsidRPr="00DD67E4">
        <w:rPr>
          <w:rFonts w:ascii="Times New Roman" w:eastAsia="Times New Roman" w:hAnsi="Times New Roman" w:cs="Times New Roman"/>
          <w:b/>
          <w:bCs/>
          <w:color w:val="111111"/>
        </w:rPr>
        <w:t xml:space="preserve"> </w:t>
      </w:r>
      <w:r w:rsidRPr="00DD67E4">
        <w:rPr>
          <w:rFonts w:ascii="Times New Roman" w:eastAsia="Times New Roman" w:hAnsi="Times New Roman" w:cs="Times New Roman"/>
          <w:bCs/>
          <w:color w:val="111111"/>
        </w:rPr>
        <w:t>разработаны</w:t>
      </w:r>
      <w:r w:rsidRPr="00DD67E4">
        <w:rPr>
          <w:rFonts w:ascii="Times New Roman" w:eastAsia="Times New Roman" w:hAnsi="Times New Roman" w:cs="Times New Roman"/>
          <w:color w:val="111111"/>
        </w:rPr>
        <w:t> </w:t>
      </w:r>
      <w:r w:rsidRPr="00DD67E4">
        <w:rPr>
          <w:rFonts w:ascii="Times New Roman" w:eastAsia="Times New Roman" w:hAnsi="Times New Roman" w:cs="Times New Roman"/>
          <w:color w:val="111111"/>
          <w:bdr w:val="none" w:sz="0" w:space="0" w:color="auto" w:frame="1"/>
        </w:rPr>
        <w:t>и используются</w:t>
      </w:r>
      <w:r w:rsidRPr="00DD67E4">
        <w:rPr>
          <w:rFonts w:ascii="Times New Roman" w:eastAsia="Times New Roman" w:hAnsi="Times New Roman" w:cs="Times New Roman"/>
          <w:color w:val="111111"/>
        </w:rPr>
        <w:t>: презентации, наглядно-демонстрационный материал, аудио сказки, развивающие и обучающие мультфильмы. Этот методический материал способствует развитию мыслительных процессов и повышению интереса к образовательной деятельности.</w:t>
      </w:r>
    </w:p>
    <w:p w:rsidR="00755845" w:rsidRPr="00DD67E4" w:rsidRDefault="00FD2761" w:rsidP="007558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D67E4">
        <w:rPr>
          <w:rFonts w:ascii="Times New Roman" w:eastAsia="Times New Roman" w:hAnsi="Times New Roman" w:cs="Times New Roman"/>
          <w:b/>
          <w:bCs/>
        </w:rPr>
        <w:t xml:space="preserve">2. </w:t>
      </w:r>
      <w:r w:rsidR="00755845" w:rsidRPr="00DD67E4">
        <w:rPr>
          <w:rFonts w:ascii="Times New Roman" w:eastAsia="Times New Roman" w:hAnsi="Times New Roman" w:cs="Times New Roman"/>
          <w:b/>
          <w:bCs/>
        </w:rPr>
        <w:t>Реализуемая программа</w:t>
      </w:r>
    </w:p>
    <w:p w:rsidR="00CF20CB" w:rsidRPr="00DD67E4" w:rsidRDefault="00CF20CB" w:rsidP="007558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D67E4">
        <w:rPr>
          <w:rFonts w:ascii="Times New Roman" w:eastAsia="Times New Roman" w:hAnsi="Times New Roman" w:cs="Times New Roman"/>
          <w:color w:val="000000"/>
        </w:rPr>
        <w:t>В течение полугодия свою работу планировала в соответствии с ФОП ДО, в соответствии с ФГОС ДО и Основной Образовательной программой ДОУ, разработанной в соответствии с ФОП ДО.</w:t>
      </w:r>
    </w:p>
    <w:p w:rsidR="00CF20CB" w:rsidRPr="00DD67E4" w:rsidRDefault="00CF20CB" w:rsidP="007558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D67E4">
        <w:rPr>
          <w:rFonts w:ascii="Times New Roman" w:eastAsia="Times New Roman" w:hAnsi="Times New Roman" w:cs="Times New Roman"/>
          <w:color w:val="000000"/>
        </w:rPr>
        <w:t>Программа определяет содержание и организацию в старшей разновозрастной</w:t>
      </w:r>
      <w:r w:rsidRPr="00DD67E4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DD67E4">
        <w:rPr>
          <w:rFonts w:ascii="Times New Roman" w:eastAsia="Times New Roman" w:hAnsi="Times New Roman" w:cs="Times New Roman"/>
          <w:color w:val="000000"/>
        </w:rPr>
        <w:t>группы:</w:t>
      </w:r>
      <w:r w:rsidRPr="00DD67E4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DD67E4">
        <w:rPr>
          <w:rFonts w:ascii="Times New Roman" w:eastAsia="Times New Roman" w:hAnsi="Times New Roman" w:cs="Times New Roman"/>
          <w:color w:val="000000"/>
        </w:rPr>
        <w:t>разностороннее развитие ребенка с учетом возрастных и инди</w:t>
      </w:r>
      <w:r w:rsidRPr="00DD67E4">
        <w:rPr>
          <w:rFonts w:ascii="Times New Roman" w:eastAsia="Times New Roman" w:hAnsi="Times New Roman" w:cs="Times New Roman"/>
          <w:color w:val="000000"/>
        </w:rPr>
        <w:softHyphen/>
        <w:t>видуальных особенностей на основе духовно-нравственных ценностей российского народа, исторических и национально-культурных традиций.</w:t>
      </w:r>
    </w:p>
    <w:p w:rsidR="00254FED" w:rsidRPr="00DD67E4" w:rsidRDefault="00254FED" w:rsidP="00FD276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DD67E4">
        <w:rPr>
          <w:rFonts w:ascii="Times New Roman" w:eastAsia="Times New Roman" w:hAnsi="Times New Roman" w:cs="Times New Roman"/>
          <w:color w:val="111111"/>
        </w:rPr>
        <w:t xml:space="preserve"> </w:t>
      </w:r>
      <w:r w:rsidR="00A4510D" w:rsidRPr="00DD67E4">
        <w:rPr>
          <w:rFonts w:ascii="Times New Roman" w:eastAsia="Times New Roman" w:hAnsi="Times New Roman" w:cs="Times New Roman"/>
          <w:color w:val="111111"/>
        </w:rPr>
        <w:t>В учебно-образовательной и повседневной игровой деятельности дети </w:t>
      </w:r>
      <w:r w:rsidR="00A4510D" w:rsidRPr="00DD67E4">
        <w:rPr>
          <w:rFonts w:ascii="Times New Roman" w:eastAsia="Times New Roman" w:hAnsi="Times New Roman" w:cs="Times New Roman"/>
          <w:bCs/>
          <w:color w:val="111111"/>
        </w:rPr>
        <w:t>получают</w:t>
      </w:r>
      <w:r w:rsidR="00A4510D" w:rsidRPr="00DD67E4">
        <w:rPr>
          <w:rFonts w:ascii="Times New Roman" w:eastAsia="Times New Roman" w:hAnsi="Times New Roman" w:cs="Times New Roman"/>
          <w:color w:val="111111"/>
        </w:rPr>
        <w:t> знания о труде людей, о сезонных изменениях в природе, об условиях необходимых для роста растений, о домашних и диких животных, птицах перелётных и зимующих, о состоянии воды. Проводилось много бесед о явлениях общественной жизни, о родной стране, о членах семьи и об их заботе друг о друге и о её значимости.</w:t>
      </w:r>
    </w:p>
    <w:p w:rsidR="00254FED" w:rsidRPr="00DD67E4" w:rsidRDefault="00254FED" w:rsidP="00FD276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DD67E4">
        <w:rPr>
          <w:rFonts w:ascii="Times New Roman" w:eastAsia="Times New Roman" w:hAnsi="Times New Roman" w:cs="Times New Roman"/>
          <w:color w:val="111111"/>
          <w:bdr w:val="none" w:sz="0" w:space="0" w:color="auto" w:frame="1"/>
        </w:rPr>
        <w:t xml:space="preserve"> </w:t>
      </w:r>
      <w:r w:rsidR="00A4510D" w:rsidRPr="00DD67E4">
        <w:rPr>
          <w:rFonts w:ascii="Times New Roman" w:eastAsia="Times New Roman" w:hAnsi="Times New Roman" w:cs="Times New Roman"/>
          <w:color w:val="111111"/>
          <w:bdr w:val="none" w:sz="0" w:space="0" w:color="auto" w:frame="1"/>
        </w:rPr>
        <w:t>Дети умеют различать</w:t>
      </w:r>
      <w:r w:rsidR="00A4510D" w:rsidRPr="00DD67E4">
        <w:rPr>
          <w:rFonts w:ascii="Times New Roman" w:eastAsia="Times New Roman" w:hAnsi="Times New Roman" w:cs="Times New Roman"/>
          <w:color w:val="111111"/>
        </w:rPr>
        <w:t>: в случае неосторожного обращения с огнем или электроприборами может произойти пожар; правила проведения с незнакомыми людьми; правила дорожного движения и поведения на улице; сигналы светофора; специальный транспорт; правила поведения в общественном транспорте. Представления детей соответствуют программе.</w:t>
      </w:r>
    </w:p>
    <w:p w:rsidR="00254FED" w:rsidRPr="00DD67E4" w:rsidRDefault="00254FED" w:rsidP="00FD276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DD67E4">
        <w:rPr>
          <w:rFonts w:ascii="Times New Roman" w:eastAsia="Times New Roman" w:hAnsi="Times New Roman" w:cs="Times New Roman"/>
          <w:color w:val="111111"/>
        </w:rPr>
        <w:t xml:space="preserve"> </w:t>
      </w:r>
      <w:r w:rsidR="00A4510D" w:rsidRPr="00DD67E4">
        <w:rPr>
          <w:rFonts w:ascii="Times New Roman" w:eastAsia="Times New Roman" w:hAnsi="Times New Roman" w:cs="Times New Roman"/>
          <w:color w:val="111111"/>
        </w:rPr>
        <w:t>Все воспитанники </w:t>
      </w:r>
      <w:r w:rsidR="00A4510D" w:rsidRPr="00DD67E4">
        <w:rPr>
          <w:rFonts w:ascii="Times New Roman" w:eastAsia="Times New Roman" w:hAnsi="Times New Roman" w:cs="Times New Roman"/>
          <w:bCs/>
          <w:color w:val="111111"/>
        </w:rPr>
        <w:t>группы</w:t>
      </w:r>
      <w:r w:rsidR="00A4510D" w:rsidRPr="00DD67E4">
        <w:rPr>
          <w:rFonts w:ascii="Times New Roman" w:eastAsia="Times New Roman" w:hAnsi="Times New Roman" w:cs="Times New Roman"/>
          <w:color w:val="111111"/>
        </w:rPr>
        <w:t> любят инсценировать отрывки из знакомых сказок, используя фигурки настольного театра. Ещё не все ребята произносят чётко звуки, затрудняются в составлении рассказов из личного опыта и по картинке. Углубленная </w:t>
      </w:r>
      <w:r w:rsidR="00A4510D" w:rsidRPr="00DD67E4">
        <w:rPr>
          <w:rFonts w:ascii="Times New Roman" w:eastAsia="Times New Roman" w:hAnsi="Times New Roman" w:cs="Times New Roman"/>
          <w:bCs/>
          <w:color w:val="111111"/>
        </w:rPr>
        <w:t>работа по этой теме будет продолжена</w:t>
      </w:r>
      <w:r w:rsidR="00740EB6" w:rsidRPr="00DD67E4">
        <w:rPr>
          <w:rFonts w:ascii="Times New Roman" w:eastAsia="Times New Roman" w:hAnsi="Times New Roman" w:cs="Times New Roman"/>
          <w:color w:val="111111"/>
        </w:rPr>
        <w:t>.</w:t>
      </w:r>
    </w:p>
    <w:p w:rsidR="00254FED" w:rsidRPr="00DD67E4" w:rsidRDefault="00254FED" w:rsidP="00FD276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DD67E4">
        <w:rPr>
          <w:rFonts w:ascii="Times New Roman" w:eastAsia="Times New Roman" w:hAnsi="Times New Roman" w:cs="Times New Roman"/>
          <w:color w:val="111111"/>
        </w:rPr>
        <w:t xml:space="preserve"> </w:t>
      </w:r>
      <w:r w:rsidR="00A4510D" w:rsidRPr="00DD67E4">
        <w:rPr>
          <w:rFonts w:ascii="Times New Roman" w:eastAsia="Times New Roman" w:hAnsi="Times New Roman" w:cs="Times New Roman"/>
          <w:color w:val="111111"/>
        </w:rPr>
        <w:t>Большинство детей</w:t>
      </w:r>
      <w:r w:rsidRPr="00DD67E4">
        <w:rPr>
          <w:rFonts w:ascii="Times New Roman" w:eastAsia="Times New Roman" w:hAnsi="Times New Roman" w:cs="Times New Roman"/>
          <w:color w:val="111111"/>
        </w:rPr>
        <w:t>,</w:t>
      </w:r>
      <w:r w:rsidR="00A4510D" w:rsidRPr="00DD67E4">
        <w:rPr>
          <w:rFonts w:ascii="Times New Roman" w:eastAsia="Times New Roman" w:hAnsi="Times New Roman" w:cs="Times New Roman"/>
          <w:color w:val="111111"/>
        </w:rPr>
        <w:t xml:space="preserve"> заинтересованы познавательно-исследовательской деятельностью по конструированию и математике. Они умеют </w:t>
      </w:r>
      <w:r w:rsidR="00A4510D" w:rsidRPr="00DD67E4">
        <w:rPr>
          <w:rFonts w:ascii="Times New Roman" w:eastAsia="Times New Roman" w:hAnsi="Times New Roman" w:cs="Times New Roman"/>
          <w:bCs/>
          <w:color w:val="111111"/>
        </w:rPr>
        <w:t>группировать предметы по форме</w:t>
      </w:r>
      <w:r w:rsidR="00A4510D" w:rsidRPr="00DD67E4">
        <w:rPr>
          <w:rFonts w:ascii="Times New Roman" w:eastAsia="Times New Roman" w:hAnsi="Times New Roman" w:cs="Times New Roman"/>
          <w:color w:val="111111"/>
        </w:rPr>
        <w:t>, цвету, величине и выделять один предмет из </w:t>
      </w:r>
      <w:r w:rsidR="00A4510D" w:rsidRPr="00DD67E4">
        <w:rPr>
          <w:rFonts w:ascii="Times New Roman" w:eastAsia="Times New Roman" w:hAnsi="Times New Roman" w:cs="Times New Roman"/>
          <w:bCs/>
          <w:color w:val="111111"/>
        </w:rPr>
        <w:t>группы</w:t>
      </w:r>
      <w:r w:rsidR="00A4510D" w:rsidRPr="00DD67E4">
        <w:rPr>
          <w:rFonts w:ascii="Times New Roman" w:eastAsia="Times New Roman" w:hAnsi="Times New Roman" w:cs="Times New Roman"/>
          <w:color w:val="111111"/>
        </w:rPr>
        <w:t xml:space="preserve">. Находить в окружении предметы одинаковой формы. </w:t>
      </w:r>
      <w:r w:rsidR="00A4510D" w:rsidRPr="00DD67E4">
        <w:rPr>
          <w:rFonts w:ascii="Times New Roman" w:eastAsia="Times New Roman" w:hAnsi="Times New Roman" w:cs="Times New Roman"/>
          <w:color w:val="111111"/>
        </w:rPr>
        <w:lastRenderedPageBreak/>
        <w:t>Различают геометрические фигуры. </w:t>
      </w:r>
      <w:r w:rsidR="00A4510D" w:rsidRPr="00DD67E4">
        <w:rPr>
          <w:rFonts w:ascii="Times New Roman" w:eastAsia="Times New Roman" w:hAnsi="Times New Roman" w:cs="Times New Roman"/>
          <w:color w:val="111111"/>
          <w:bdr w:val="none" w:sz="0" w:space="0" w:color="auto" w:frame="1"/>
        </w:rPr>
        <w:t>Понимают слова</w:t>
      </w:r>
      <w:r w:rsidR="00A4510D" w:rsidRPr="00DD67E4">
        <w:rPr>
          <w:rFonts w:ascii="Times New Roman" w:eastAsia="Times New Roman" w:hAnsi="Times New Roman" w:cs="Times New Roman"/>
          <w:color w:val="111111"/>
        </w:rPr>
        <w:t>: спереди, сзади, вверху, внизу, над, под. Знают части суток и дни недели. С детьми, у которых усвоение программного материала вызывает затруднения, используем индивидуальную </w:t>
      </w:r>
      <w:r w:rsidR="00A4510D" w:rsidRPr="00DD67E4">
        <w:rPr>
          <w:rFonts w:ascii="Times New Roman" w:eastAsia="Times New Roman" w:hAnsi="Times New Roman" w:cs="Times New Roman"/>
          <w:bCs/>
          <w:color w:val="111111"/>
        </w:rPr>
        <w:t>работу</w:t>
      </w:r>
      <w:r w:rsidR="00A4510D" w:rsidRPr="00DD67E4">
        <w:rPr>
          <w:rFonts w:ascii="Times New Roman" w:eastAsia="Times New Roman" w:hAnsi="Times New Roman" w:cs="Times New Roman"/>
          <w:color w:val="111111"/>
        </w:rPr>
        <w:t> и дидактические игры.</w:t>
      </w:r>
    </w:p>
    <w:p w:rsidR="00254FED" w:rsidRPr="00DD67E4" w:rsidRDefault="00254FED" w:rsidP="00FD276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DD67E4">
        <w:rPr>
          <w:rFonts w:ascii="Times New Roman" w:eastAsia="Times New Roman" w:hAnsi="Times New Roman" w:cs="Times New Roman"/>
          <w:color w:val="111111"/>
        </w:rPr>
        <w:t xml:space="preserve"> </w:t>
      </w:r>
      <w:r w:rsidR="00A4510D" w:rsidRPr="00DD67E4">
        <w:rPr>
          <w:rFonts w:ascii="Times New Roman" w:eastAsia="Times New Roman" w:hAnsi="Times New Roman" w:cs="Times New Roman"/>
          <w:color w:val="111111"/>
        </w:rPr>
        <w:t>В </w:t>
      </w:r>
      <w:r w:rsidR="00A4510D" w:rsidRPr="00DD67E4">
        <w:rPr>
          <w:rFonts w:ascii="Times New Roman" w:eastAsia="Times New Roman" w:hAnsi="Times New Roman" w:cs="Times New Roman"/>
          <w:bCs/>
          <w:color w:val="111111"/>
        </w:rPr>
        <w:t>продуктивных видах деятельности проделана большая работа</w:t>
      </w:r>
      <w:r w:rsidR="00A4510D" w:rsidRPr="00DD67E4">
        <w:rPr>
          <w:rFonts w:ascii="Times New Roman" w:eastAsia="Times New Roman" w:hAnsi="Times New Roman" w:cs="Times New Roman"/>
          <w:color w:val="111111"/>
        </w:rPr>
        <w:t> по воспитанию эмоциональной отзывчивости при восприятии иллюстраций, произведений народного декоративно-прикладного искусства. В своих </w:t>
      </w:r>
      <w:r w:rsidR="00A4510D" w:rsidRPr="00DD67E4">
        <w:rPr>
          <w:rFonts w:ascii="Times New Roman" w:eastAsia="Times New Roman" w:hAnsi="Times New Roman" w:cs="Times New Roman"/>
          <w:bCs/>
          <w:color w:val="111111"/>
        </w:rPr>
        <w:t>работах</w:t>
      </w:r>
      <w:r w:rsidR="00A4510D" w:rsidRPr="00DD67E4">
        <w:rPr>
          <w:rFonts w:ascii="Times New Roman" w:eastAsia="Times New Roman" w:hAnsi="Times New Roman" w:cs="Times New Roman"/>
          <w:color w:val="111111"/>
        </w:rPr>
        <w:t> дети используют различные цветовые гаммы для создания выразительных образов и замысловатых по содержанию сюжетов. Правильно пользуются карандашами, красками, с удовольствием используют нетрадиционные методы, приемы, формы рисования, аппликации и ручного труда. Без особого затруднения делят пластилин на куски, рассчитывая количество деталей предполагаемой поделки и её размер.</w:t>
      </w:r>
    </w:p>
    <w:p w:rsidR="00C63E33" w:rsidRPr="00DD67E4" w:rsidRDefault="00254FED" w:rsidP="00FD276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DD67E4">
        <w:rPr>
          <w:rFonts w:ascii="Times New Roman" w:eastAsia="Times New Roman" w:hAnsi="Times New Roman" w:cs="Times New Roman"/>
          <w:color w:val="111111"/>
        </w:rPr>
        <w:t xml:space="preserve"> </w:t>
      </w:r>
      <w:r w:rsidR="00A4510D" w:rsidRPr="00DD67E4">
        <w:rPr>
          <w:rFonts w:ascii="Times New Roman" w:eastAsia="Times New Roman" w:hAnsi="Times New Roman" w:cs="Times New Roman"/>
          <w:color w:val="111111"/>
        </w:rPr>
        <w:t>Очень успешно на протяжении </w:t>
      </w:r>
      <w:r w:rsidR="00A4510D" w:rsidRPr="00DD67E4">
        <w:rPr>
          <w:rFonts w:ascii="Times New Roman" w:eastAsia="Times New Roman" w:hAnsi="Times New Roman" w:cs="Times New Roman"/>
          <w:bCs/>
          <w:color w:val="111111"/>
        </w:rPr>
        <w:t>полугодия велась работа</w:t>
      </w:r>
      <w:r w:rsidR="00A4510D" w:rsidRPr="00DD67E4">
        <w:rPr>
          <w:rFonts w:ascii="Times New Roman" w:eastAsia="Times New Roman" w:hAnsi="Times New Roman" w:cs="Times New Roman"/>
          <w:color w:val="111111"/>
        </w:rPr>
        <w:t> по ознакомлению с художественной литературой. Воспитанники заинтересованно слушают сказки, рассказы, как при чтении, так и аудиозаписи в музыкальном сопровождении. Знают много стихотворений.</w:t>
      </w:r>
    </w:p>
    <w:p w:rsidR="00FD2761" w:rsidRPr="00DD67E4" w:rsidRDefault="00FD2761" w:rsidP="00C63E33">
      <w:pPr>
        <w:spacing w:after="0"/>
        <w:ind w:firstLine="360"/>
        <w:rPr>
          <w:rFonts w:ascii="Times New Roman" w:eastAsia="Times New Roman" w:hAnsi="Times New Roman" w:cs="Times New Roman"/>
          <w:color w:val="111111"/>
        </w:rPr>
      </w:pPr>
      <w:r w:rsidRPr="00DD67E4">
        <w:rPr>
          <w:rFonts w:ascii="Times New Roman" w:eastAsia="Times New Roman" w:hAnsi="Times New Roman" w:cs="Times New Roman"/>
          <w:b/>
          <w:bCs/>
        </w:rPr>
        <w:t>3. Мероприятия с детьми</w:t>
      </w:r>
      <w:r w:rsidRPr="00DD67E4">
        <w:rPr>
          <w:rFonts w:ascii="Times New Roman" w:eastAsia="Times New Roman" w:hAnsi="Times New Roman" w:cs="Times New Roman"/>
          <w:color w:val="111111"/>
        </w:rPr>
        <w:t xml:space="preserve"> </w:t>
      </w:r>
    </w:p>
    <w:p w:rsidR="00A4510D" w:rsidRPr="00DD67E4" w:rsidRDefault="00A4510D" w:rsidP="00FD276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DD67E4">
        <w:rPr>
          <w:rFonts w:ascii="Times New Roman" w:eastAsia="Times New Roman" w:hAnsi="Times New Roman" w:cs="Times New Roman"/>
          <w:color w:val="111111"/>
        </w:rPr>
        <w:t>В течение </w:t>
      </w:r>
      <w:r w:rsidRPr="00DD67E4">
        <w:rPr>
          <w:rFonts w:ascii="Times New Roman" w:eastAsia="Times New Roman" w:hAnsi="Times New Roman" w:cs="Times New Roman"/>
          <w:bCs/>
          <w:color w:val="111111"/>
        </w:rPr>
        <w:t>первого полугодия в группе</w:t>
      </w:r>
      <w:r w:rsidRPr="00DD67E4">
        <w:rPr>
          <w:rFonts w:ascii="Times New Roman" w:eastAsia="Times New Roman" w:hAnsi="Times New Roman" w:cs="Times New Roman"/>
          <w:color w:val="111111"/>
        </w:rPr>
        <w:t> были проведены следующие мероприятия с детьми, совместно с музыкальным </w:t>
      </w:r>
      <w:r w:rsidRPr="00DD67E4">
        <w:rPr>
          <w:rFonts w:ascii="Times New Roman" w:eastAsia="Times New Roman" w:hAnsi="Times New Roman" w:cs="Times New Roman"/>
          <w:bCs/>
          <w:color w:val="111111"/>
        </w:rPr>
        <w:t>работником</w:t>
      </w:r>
      <w:r w:rsidR="00C63E33" w:rsidRPr="00DD67E4">
        <w:rPr>
          <w:rFonts w:ascii="Times New Roman" w:eastAsia="Times New Roman" w:hAnsi="Times New Roman" w:cs="Times New Roman"/>
          <w:color w:val="111111"/>
        </w:rPr>
        <w:t>:</w:t>
      </w:r>
    </w:p>
    <w:p w:rsidR="00A4510D" w:rsidRPr="00DD67E4" w:rsidRDefault="00C63E33" w:rsidP="00FD276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DD67E4">
        <w:rPr>
          <w:rFonts w:ascii="Times New Roman" w:eastAsia="Times New Roman" w:hAnsi="Times New Roman" w:cs="Times New Roman"/>
          <w:color w:val="111111"/>
        </w:rPr>
        <w:t>- Праздник</w:t>
      </w:r>
      <w:r w:rsidR="00A4510D" w:rsidRPr="00DD67E4">
        <w:rPr>
          <w:rFonts w:ascii="Times New Roman" w:eastAsia="Times New Roman" w:hAnsi="Times New Roman" w:cs="Times New Roman"/>
          <w:color w:val="111111"/>
        </w:rPr>
        <w:t> </w:t>
      </w:r>
      <w:r w:rsidR="00A4510D" w:rsidRPr="00DD67E4">
        <w:rPr>
          <w:rFonts w:ascii="Times New Roman" w:eastAsia="Times New Roman" w:hAnsi="Times New Roman" w:cs="Times New Roman"/>
          <w:iCs/>
          <w:color w:val="111111"/>
          <w:bdr w:val="none" w:sz="0" w:space="0" w:color="auto" w:frame="1"/>
        </w:rPr>
        <w:t>«Золотой осени»</w:t>
      </w:r>
      <w:r w:rsidR="00A4510D" w:rsidRPr="00DD67E4">
        <w:rPr>
          <w:rFonts w:ascii="Times New Roman" w:eastAsia="Times New Roman" w:hAnsi="Times New Roman" w:cs="Times New Roman"/>
          <w:color w:val="111111"/>
        </w:rPr>
        <w:t xml:space="preserve">, </w:t>
      </w:r>
      <w:r w:rsidRPr="00DD67E4">
        <w:rPr>
          <w:rFonts w:ascii="Times New Roman" w:eastAsia="Times New Roman" w:hAnsi="Times New Roman" w:cs="Times New Roman"/>
          <w:color w:val="111111"/>
        </w:rPr>
        <w:t xml:space="preserve"> «</w:t>
      </w:r>
      <w:r w:rsidR="00A4510D" w:rsidRPr="00DD67E4">
        <w:rPr>
          <w:rFonts w:ascii="Times New Roman" w:eastAsia="Times New Roman" w:hAnsi="Times New Roman" w:cs="Times New Roman"/>
          <w:color w:val="111111"/>
        </w:rPr>
        <w:t>День Матери</w:t>
      </w:r>
      <w:r w:rsidR="00740EB6" w:rsidRPr="00DD67E4">
        <w:rPr>
          <w:rFonts w:ascii="Times New Roman" w:eastAsia="Times New Roman" w:hAnsi="Times New Roman" w:cs="Times New Roman"/>
          <w:color w:val="111111"/>
        </w:rPr>
        <w:t>,</w:t>
      </w:r>
      <w:r w:rsidR="0090503E" w:rsidRPr="00DD67E4">
        <w:rPr>
          <w:rFonts w:ascii="Times New Roman" w:eastAsia="Times New Roman" w:hAnsi="Times New Roman" w:cs="Times New Roman"/>
          <w:color w:val="111111"/>
        </w:rPr>
        <w:t xml:space="preserve"> </w:t>
      </w:r>
      <w:r w:rsidRPr="00DD67E4">
        <w:rPr>
          <w:rFonts w:ascii="Times New Roman" w:eastAsia="Times New Roman" w:hAnsi="Times New Roman" w:cs="Times New Roman"/>
          <w:color w:val="111111"/>
        </w:rPr>
        <w:t>«</w:t>
      </w:r>
      <w:r w:rsidR="00A4510D" w:rsidRPr="00DD67E4">
        <w:rPr>
          <w:rFonts w:ascii="Times New Roman" w:eastAsia="Times New Roman" w:hAnsi="Times New Roman" w:cs="Times New Roman"/>
          <w:color w:val="111111"/>
        </w:rPr>
        <w:t>Новый год</w:t>
      </w:r>
      <w:r w:rsidRPr="00DD67E4">
        <w:rPr>
          <w:rFonts w:ascii="Times New Roman" w:eastAsia="Times New Roman" w:hAnsi="Times New Roman" w:cs="Times New Roman"/>
          <w:color w:val="111111"/>
        </w:rPr>
        <w:t>»</w:t>
      </w:r>
      <w:r w:rsidR="0090503E" w:rsidRPr="00DD67E4">
        <w:rPr>
          <w:rFonts w:ascii="Times New Roman" w:eastAsia="Times New Roman" w:hAnsi="Times New Roman" w:cs="Times New Roman"/>
          <w:color w:val="111111"/>
        </w:rPr>
        <w:t>, Развлечение ко «Дню Матери»</w:t>
      </w:r>
    </w:p>
    <w:p w:rsidR="00A4510D" w:rsidRPr="00DD67E4" w:rsidRDefault="00A4510D" w:rsidP="00FD276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DD67E4">
        <w:rPr>
          <w:rFonts w:ascii="Times New Roman" w:eastAsia="Times New Roman" w:hAnsi="Times New Roman" w:cs="Times New Roman"/>
          <w:color w:val="111111"/>
        </w:rPr>
        <w:t xml:space="preserve">Прошла </w:t>
      </w:r>
      <w:r w:rsidR="008152A8" w:rsidRPr="00DD67E4">
        <w:rPr>
          <w:rFonts w:ascii="Times New Roman" w:eastAsia="Times New Roman" w:hAnsi="Times New Roman" w:cs="Times New Roman"/>
          <w:color w:val="111111"/>
        </w:rPr>
        <w:t xml:space="preserve">районная </w:t>
      </w:r>
      <w:r w:rsidRPr="00DD67E4">
        <w:rPr>
          <w:rFonts w:ascii="Times New Roman" w:eastAsia="Times New Roman" w:hAnsi="Times New Roman" w:cs="Times New Roman"/>
          <w:color w:val="111111"/>
        </w:rPr>
        <w:t>акция </w:t>
      </w:r>
      <w:r w:rsidR="00C63E33" w:rsidRPr="00DD67E4">
        <w:rPr>
          <w:rFonts w:ascii="Times New Roman" w:eastAsia="Times New Roman" w:hAnsi="Times New Roman" w:cs="Times New Roman"/>
          <w:iCs/>
          <w:color w:val="111111"/>
          <w:bdr w:val="none" w:sz="0" w:space="0" w:color="auto" w:frame="1"/>
        </w:rPr>
        <w:t>«Письмо</w:t>
      </w:r>
      <w:r w:rsidR="00740EB6" w:rsidRPr="00DD67E4">
        <w:rPr>
          <w:rFonts w:ascii="Times New Roman" w:eastAsia="Times New Roman" w:hAnsi="Times New Roman" w:cs="Times New Roman"/>
          <w:iCs/>
          <w:color w:val="111111"/>
          <w:bdr w:val="none" w:sz="0" w:space="0" w:color="auto" w:frame="1"/>
        </w:rPr>
        <w:t xml:space="preserve"> и посылка</w:t>
      </w:r>
      <w:r w:rsidR="00C63E33" w:rsidRPr="00DD67E4">
        <w:rPr>
          <w:rFonts w:ascii="Times New Roman" w:eastAsia="Times New Roman" w:hAnsi="Times New Roman" w:cs="Times New Roman"/>
          <w:iCs/>
          <w:color w:val="111111"/>
          <w:bdr w:val="none" w:sz="0" w:space="0" w:color="auto" w:frame="1"/>
        </w:rPr>
        <w:t xml:space="preserve"> солдату</w:t>
      </w:r>
      <w:r w:rsidRPr="00DD67E4">
        <w:rPr>
          <w:rFonts w:ascii="Times New Roman" w:eastAsia="Times New Roman" w:hAnsi="Times New Roman" w:cs="Times New Roman"/>
          <w:iCs/>
          <w:color w:val="111111"/>
          <w:bdr w:val="none" w:sz="0" w:space="0" w:color="auto" w:frame="1"/>
        </w:rPr>
        <w:t>»</w:t>
      </w:r>
      <w:r w:rsidR="00C63E33" w:rsidRPr="00DD67E4">
        <w:rPr>
          <w:rFonts w:ascii="Times New Roman" w:eastAsia="Times New Roman" w:hAnsi="Times New Roman" w:cs="Times New Roman"/>
          <w:iCs/>
          <w:color w:val="111111"/>
          <w:bdr w:val="none" w:sz="0" w:space="0" w:color="auto" w:frame="1"/>
        </w:rPr>
        <w:t>,</w:t>
      </w:r>
      <w:r w:rsidRPr="00DD67E4">
        <w:rPr>
          <w:rFonts w:ascii="Times New Roman" w:eastAsia="Times New Roman" w:hAnsi="Times New Roman" w:cs="Times New Roman"/>
          <w:color w:val="111111"/>
        </w:rPr>
        <w:t> где ро</w:t>
      </w:r>
      <w:r w:rsidR="008152A8" w:rsidRPr="00DD67E4">
        <w:rPr>
          <w:rFonts w:ascii="Times New Roman" w:eastAsia="Times New Roman" w:hAnsi="Times New Roman" w:cs="Times New Roman"/>
          <w:color w:val="111111"/>
        </w:rPr>
        <w:t>дители приняли ак</w:t>
      </w:r>
      <w:r w:rsidR="00740EB6" w:rsidRPr="00DD67E4">
        <w:rPr>
          <w:rFonts w:ascii="Times New Roman" w:eastAsia="Times New Roman" w:hAnsi="Times New Roman" w:cs="Times New Roman"/>
          <w:color w:val="111111"/>
        </w:rPr>
        <w:t>тивное участие вместе с детьми.</w:t>
      </w:r>
    </w:p>
    <w:p w:rsidR="00A4510D" w:rsidRPr="00DD67E4" w:rsidRDefault="00A4510D" w:rsidP="00FD2761">
      <w:pPr>
        <w:spacing w:after="0"/>
        <w:ind w:firstLine="360"/>
        <w:jc w:val="both"/>
        <w:rPr>
          <w:rFonts w:ascii="Times New Roman" w:eastAsia="Times New Roman" w:hAnsi="Times New Roman" w:cs="Times New Roman"/>
        </w:rPr>
      </w:pPr>
      <w:r w:rsidRPr="00DD67E4">
        <w:rPr>
          <w:rFonts w:ascii="Times New Roman" w:eastAsia="Times New Roman" w:hAnsi="Times New Roman" w:cs="Times New Roman"/>
        </w:rPr>
        <w:t>В нашем детском саду стало доброй традицией на праздники прово</w:t>
      </w:r>
      <w:r w:rsidR="00EB4134" w:rsidRPr="00DD67E4">
        <w:rPr>
          <w:rFonts w:ascii="Times New Roman" w:eastAsia="Times New Roman" w:hAnsi="Times New Roman" w:cs="Times New Roman"/>
        </w:rPr>
        <w:t>дить выставки, конкурсы поделок:</w:t>
      </w:r>
    </w:p>
    <w:p w:rsidR="00740EB6" w:rsidRPr="00DD67E4" w:rsidRDefault="00740EB6" w:rsidP="00EB4134">
      <w:pPr>
        <w:spacing w:after="0"/>
        <w:ind w:firstLine="360"/>
        <w:rPr>
          <w:rFonts w:ascii="Times New Roman" w:eastAsia="Times New Roman" w:hAnsi="Times New Roman" w:cs="Times New Roman"/>
        </w:rPr>
      </w:pPr>
    </w:p>
    <w:p w:rsidR="008152A8" w:rsidRPr="00DD67E4" w:rsidRDefault="008152A8" w:rsidP="00FD276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D67E4">
        <w:rPr>
          <w:rFonts w:ascii="Times New Roman" w:hAnsi="Times New Roman" w:cs="Times New Roman"/>
        </w:rPr>
        <w:t>- конкурс поделок «Осенние фантазии».</w:t>
      </w:r>
    </w:p>
    <w:p w:rsidR="00AD70DB" w:rsidRPr="00DD67E4" w:rsidRDefault="00AD70DB" w:rsidP="00FD276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D67E4">
        <w:rPr>
          <w:rFonts w:ascii="Times New Roman" w:hAnsi="Times New Roman" w:cs="Times New Roman"/>
        </w:rPr>
        <w:t>- выставка рисунков «Мамочка родная с праздником тебя».</w:t>
      </w:r>
    </w:p>
    <w:p w:rsidR="00AD70DB" w:rsidRPr="00DD67E4" w:rsidRDefault="00AD70DB" w:rsidP="00FD276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D67E4">
        <w:rPr>
          <w:rFonts w:ascii="Times New Roman" w:hAnsi="Times New Roman" w:cs="Times New Roman"/>
        </w:rPr>
        <w:t>- выставка рисунков «Зимняя сказка».</w:t>
      </w:r>
    </w:p>
    <w:p w:rsidR="00AD70DB" w:rsidRPr="00DD67E4" w:rsidRDefault="00AD70DB" w:rsidP="00FD276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D67E4">
        <w:rPr>
          <w:rFonts w:ascii="Times New Roman" w:hAnsi="Times New Roman" w:cs="Times New Roman"/>
        </w:rPr>
        <w:t>- выставка поделок «</w:t>
      </w:r>
      <w:r w:rsidR="0090503E" w:rsidRPr="00DD67E4">
        <w:rPr>
          <w:rFonts w:ascii="Times New Roman" w:hAnsi="Times New Roman" w:cs="Times New Roman"/>
        </w:rPr>
        <w:t>Новогодняя игрушка</w:t>
      </w:r>
      <w:r w:rsidRPr="00DD67E4">
        <w:rPr>
          <w:rFonts w:ascii="Times New Roman" w:hAnsi="Times New Roman" w:cs="Times New Roman"/>
        </w:rPr>
        <w:t>».</w:t>
      </w:r>
    </w:p>
    <w:p w:rsidR="00380169" w:rsidRPr="00DD67E4" w:rsidRDefault="00380169" w:rsidP="00FD276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D67E4">
        <w:rPr>
          <w:rFonts w:ascii="Times New Roman" w:hAnsi="Times New Roman" w:cs="Times New Roman"/>
        </w:rPr>
        <w:t xml:space="preserve">В течение первого полугодия дети принимали участие не только в конкурсах, организованных ДОУ, но и в конкурсах различной направленности муниципального, регионального, всероссийского и уровня. </w:t>
      </w:r>
    </w:p>
    <w:p w:rsidR="00713BB9" w:rsidRPr="00DD67E4" w:rsidRDefault="00713BB9" w:rsidP="00FD276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13BB9" w:rsidRPr="00DD67E4" w:rsidRDefault="00380169" w:rsidP="00FD27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67E4">
        <w:rPr>
          <w:rFonts w:ascii="Times New Roman" w:hAnsi="Times New Roman" w:cs="Times New Roman"/>
        </w:rPr>
        <w:t>Сентябрь:</w:t>
      </w:r>
    </w:p>
    <w:p w:rsidR="00380169" w:rsidRPr="00DD67E4" w:rsidRDefault="00380169" w:rsidP="00FD2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67E4">
        <w:rPr>
          <w:rFonts w:ascii="Times New Roman" w:hAnsi="Times New Roman" w:cs="Times New Roman"/>
        </w:rPr>
        <w:t xml:space="preserve">- </w:t>
      </w:r>
      <w:r w:rsidR="007E6F2C" w:rsidRPr="00DD67E4">
        <w:rPr>
          <w:rFonts w:ascii="Times New Roman" w:hAnsi="Times New Roman" w:cs="Times New Roman"/>
        </w:rPr>
        <w:t>Чумакова Варвара участие, Тульский областной конкурс «Папа звучит гордо»</w:t>
      </w:r>
    </w:p>
    <w:p w:rsidR="007E6F2C" w:rsidRPr="00DD67E4" w:rsidRDefault="001E79BB" w:rsidP="00FD2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67E4">
        <w:rPr>
          <w:rFonts w:ascii="Times New Roman" w:hAnsi="Times New Roman" w:cs="Times New Roman"/>
        </w:rPr>
        <w:t xml:space="preserve">- </w:t>
      </w:r>
      <w:r w:rsidR="007E6F2C" w:rsidRPr="00DD67E4">
        <w:rPr>
          <w:rFonts w:ascii="Times New Roman" w:hAnsi="Times New Roman" w:cs="Times New Roman"/>
        </w:rPr>
        <w:t>Литвиненко Александр</w:t>
      </w:r>
      <w:r w:rsidRPr="00DD67E4">
        <w:rPr>
          <w:rFonts w:ascii="Times New Roman" w:hAnsi="Times New Roman" w:cs="Times New Roman"/>
        </w:rPr>
        <w:t xml:space="preserve"> </w:t>
      </w:r>
      <w:r w:rsidR="007E6F2C" w:rsidRPr="00DD67E4">
        <w:rPr>
          <w:rFonts w:ascii="Times New Roman" w:hAnsi="Times New Roman" w:cs="Times New Roman"/>
        </w:rPr>
        <w:t>участие, Тульский областной конкурс «Папа звучит гордо»</w:t>
      </w:r>
    </w:p>
    <w:p w:rsidR="00713BB9" w:rsidRPr="00DD67E4" w:rsidRDefault="00713BB9" w:rsidP="00FD2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E79BB" w:rsidRPr="00DD67E4" w:rsidRDefault="00755845" w:rsidP="00FD2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67E4">
        <w:rPr>
          <w:rFonts w:ascii="Times New Roman" w:hAnsi="Times New Roman" w:cs="Times New Roman"/>
        </w:rPr>
        <w:t xml:space="preserve">       </w:t>
      </w:r>
      <w:r w:rsidR="001E79BB" w:rsidRPr="00DD67E4">
        <w:rPr>
          <w:rFonts w:ascii="Times New Roman" w:hAnsi="Times New Roman" w:cs="Times New Roman"/>
        </w:rPr>
        <w:t xml:space="preserve">          Ноябрь:</w:t>
      </w:r>
    </w:p>
    <w:p w:rsidR="000E3F37" w:rsidRPr="00DD67E4" w:rsidRDefault="001E79BB" w:rsidP="00FD2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67E4">
        <w:rPr>
          <w:rFonts w:ascii="Times New Roman" w:hAnsi="Times New Roman" w:cs="Times New Roman"/>
        </w:rPr>
        <w:t xml:space="preserve">- </w:t>
      </w:r>
      <w:r w:rsidR="000E3F37" w:rsidRPr="00DD67E4">
        <w:rPr>
          <w:rFonts w:ascii="Times New Roman" w:hAnsi="Times New Roman" w:cs="Times New Roman"/>
        </w:rPr>
        <w:t>Сертификат участника</w:t>
      </w:r>
      <w:r w:rsidRPr="00DD67E4">
        <w:rPr>
          <w:rFonts w:ascii="Times New Roman" w:hAnsi="Times New Roman" w:cs="Times New Roman"/>
        </w:rPr>
        <w:t xml:space="preserve">, </w:t>
      </w:r>
      <w:r w:rsidR="000E3F37" w:rsidRPr="00DD67E4">
        <w:rPr>
          <w:rFonts w:ascii="Times New Roman" w:hAnsi="Times New Roman" w:cs="Times New Roman"/>
        </w:rPr>
        <w:t>Шилова Мирослава</w:t>
      </w:r>
      <w:r w:rsidRPr="00DD67E4">
        <w:rPr>
          <w:rFonts w:ascii="Times New Roman" w:hAnsi="Times New Roman" w:cs="Times New Roman"/>
        </w:rPr>
        <w:t xml:space="preserve"> во Всероссийск</w:t>
      </w:r>
      <w:r w:rsidR="000E3F37" w:rsidRPr="00DD67E4">
        <w:rPr>
          <w:rFonts w:ascii="Times New Roman" w:hAnsi="Times New Roman" w:cs="Times New Roman"/>
        </w:rPr>
        <w:t>ом конкурсе декоративно – прикладного творчества «Новогоднее чудо»</w:t>
      </w:r>
    </w:p>
    <w:p w:rsidR="000E3F37" w:rsidRPr="00DD67E4" w:rsidRDefault="001E79BB" w:rsidP="00FD2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67E4">
        <w:rPr>
          <w:rFonts w:ascii="Times New Roman" w:hAnsi="Times New Roman" w:cs="Times New Roman"/>
        </w:rPr>
        <w:t xml:space="preserve">- </w:t>
      </w:r>
      <w:r w:rsidR="000E3F37" w:rsidRPr="00DD67E4">
        <w:rPr>
          <w:rFonts w:ascii="Times New Roman" w:hAnsi="Times New Roman" w:cs="Times New Roman"/>
        </w:rPr>
        <w:t>Сертификат участника, Некрасова Нина во Всероссийском конкурсе декоративно – прикладного творчества «Новогоднее чудо»</w:t>
      </w:r>
    </w:p>
    <w:p w:rsidR="000E3F37" w:rsidRPr="00DD67E4" w:rsidRDefault="000E3F37" w:rsidP="00FD2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67E4">
        <w:rPr>
          <w:rFonts w:ascii="Times New Roman" w:hAnsi="Times New Roman" w:cs="Times New Roman"/>
        </w:rPr>
        <w:t>- Сертификат участника, Лазарев Мирон во Всероссийском конкурсе декоративно – прикладного творчества «Новогоднее чудо»</w:t>
      </w:r>
    </w:p>
    <w:p w:rsidR="00F12CA0" w:rsidRPr="00DD67E4" w:rsidRDefault="00F12CA0" w:rsidP="00FD2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67E4">
        <w:rPr>
          <w:rFonts w:ascii="Times New Roman" w:hAnsi="Times New Roman" w:cs="Times New Roman"/>
        </w:rPr>
        <w:t>- Сертификат участника, Климутина Виктория во Всероссийском конкурсе декоративно – прикладного творчества «Новогоднее чудо»</w:t>
      </w:r>
    </w:p>
    <w:p w:rsidR="00FD2761" w:rsidRPr="00DD67E4" w:rsidRDefault="00FD2761" w:rsidP="00BA6BFE">
      <w:pPr>
        <w:pStyle w:val="c5"/>
        <w:rPr>
          <w:b/>
          <w:sz w:val="22"/>
          <w:szCs w:val="22"/>
        </w:rPr>
      </w:pPr>
      <w:r w:rsidRPr="00DD67E4">
        <w:rPr>
          <w:b/>
          <w:sz w:val="22"/>
          <w:szCs w:val="22"/>
        </w:rPr>
        <w:t xml:space="preserve">4. </w:t>
      </w:r>
      <w:r w:rsidR="003257DD" w:rsidRPr="00DD67E4">
        <w:rPr>
          <w:b/>
          <w:sz w:val="22"/>
          <w:szCs w:val="22"/>
        </w:rPr>
        <w:t xml:space="preserve"> </w:t>
      </w:r>
      <w:r w:rsidRPr="00DD67E4">
        <w:rPr>
          <w:b/>
          <w:sz w:val="22"/>
          <w:szCs w:val="22"/>
        </w:rPr>
        <w:t>Проектная деятельность.</w:t>
      </w:r>
    </w:p>
    <w:p w:rsidR="00B52B99" w:rsidRPr="00DD67E4" w:rsidRDefault="00B52B99" w:rsidP="00BA6BFE">
      <w:pPr>
        <w:pStyle w:val="c5"/>
        <w:rPr>
          <w:sz w:val="22"/>
          <w:szCs w:val="22"/>
        </w:rPr>
      </w:pPr>
      <w:r w:rsidRPr="00DD67E4">
        <w:rPr>
          <w:rStyle w:val="c0"/>
          <w:sz w:val="22"/>
          <w:szCs w:val="22"/>
        </w:rPr>
        <w:t>В своей работе с детьми я использую  метод проектов.</w:t>
      </w:r>
      <w:r w:rsidRPr="00DD67E4">
        <w:rPr>
          <w:sz w:val="22"/>
          <w:szCs w:val="22"/>
        </w:rPr>
        <w:t xml:space="preserve"> Краткосрочные проекты, которые я реализовала в первом полугодии:</w:t>
      </w:r>
    </w:p>
    <w:p w:rsidR="00B52B99" w:rsidRPr="00DD67E4" w:rsidRDefault="00F12CA0" w:rsidP="00BA6BFE">
      <w:pPr>
        <w:spacing w:after="0" w:line="240" w:lineRule="auto"/>
        <w:rPr>
          <w:rFonts w:ascii="Times New Roman" w:hAnsi="Times New Roman" w:cs="Times New Roman"/>
        </w:rPr>
      </w:pPr>
      <w:r w:rsidRPr="00DD67E4">
        <w:rPr>
          <w:rFonts w:ascii="Times New Roman" w:hAnsi="Times New Roman" w:cs="Times New Roman"/>
        </w:rPr>
        <w:t>- краткосрочный проект «Как я провел лето»</w:t>
      </w:r>
      <w:r w:rsidR="00B52B99" w:rsidRPr="00DD67E4">
        <w:rPr>
          <w:rFonts w:ascii="Times New Roman" w:hAnsi="Times New Roman" w:cs="Times New Roman"/>
        </w:rPr>
        <w:t>.</w:t>
      </w:r>
    </w:p>
    <w:p w:rsidR="00BA6BFE" w:rsidRPr="00DD67E4" w:rsidRDefault="00B52B99" w:rsidP="00BA6BFE">
      <w:pPr>
        <w:spacing w:after="0" w:line="240" w:lineRule="auto"/>
        <w:rPr>
          <w:rFonts w:ascii="Times New Roman" w:hAnsi="Times New Roman" w:cs="Times New Roman"/>
        </w:rPr>
      </w:pPr>
      <w:r w:rsidRPr="00DD67E4">
        <w:rPr>
          <w:rFonts w:ascii="Times New Roman" w:hAnsi="Times New Roman" w:cs="Times New Roman"/>
        </w:rPr>
        <w:t xml:space="preserve">- краткосрочный проект «Новогодние </w:t>
      </w:r>
      <w:r w:rsidR="00F12CA0" w:rsidRPr="00DD67E4">
        <w:rPr>
          <w:rFonts w:ascii="Times New Roman" w:hAnsi="Times New Roman" w:cs="Times New Roman"/>
        </w:rPr>
        <w:t>забавы</w:t>
      </w:r>
      <w:r w:rsidRPr="00DD67E4">
        <w:rPr>
          <w:rFonts w:ascii="Times New Roman" w:hAnsi="Times New Roman" w:cs="Times New Roman"/>
        </w:rPr>
        <w:t>»</w:t>
      </w:r>
      <w:r w:rsidR="00BA6BFE" w:rsidRPr="00DD67E4">
        <w:rPr>
          <w:rFonts w:ascii="Times New Roman" w:hAnsi="Times New Roman" w:cs="Times New Roman"/>
        </w:rPr>
        <w:t>.</w:t>
      </w:r>
    </w:p>
    <w:p w:rsidR="00755845" w:rsidRPr="00DD67E4" w:rsidRDefault="00755845" w:rsidP="007558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D67E4">
        <w:rPr>
          <w:rFonts w:ascii="Times New Roman" w:eastAsia="Times New Roman" w:hAnsi="Times New Roman" w:cs="Times New Roman"/>
          <w:b/>
          <w:bCs/>
        </w:rPr>
        <w:lastRenderedPageBreak/>
        <w:t xml:space="preserve"> </w:t>
      </w:r>
      <w:r w:rsidR="00FD2761" w:rsidRPr="00DD67E4">
        <w:rPr>
          <w:rFonts w:ascii="Times New Roman" w:eastAsia="Times New Roman" w:hAnsi="Times New Roman" w:cs="Times New Roman"/>
          <w:b/>
          <w:bCs/>
        </w:rPr>
        <w:t xml:space="preserve">5. </w:t>
      </w:r>
      <w:r w:rsidRPr="00DD67E4">
        <w:rPr>
          <w:rFonts w:ascii="Times New Roman" w:eastAsia="Times New Roman" w:hAnsi="Times New Roman" w:cs="Times New Roman"/>
          <w:b/>
          <w:bCs/>
        </w:rPr>
        <w:t>Работа с родителями</w:t>
      </w:r>
    </w:p>
    <w:p w:rsidR="00A4510D" w:rsidRPr="00DD67E4" w:rsidRDefault="00692B2F" w:rsidP="00755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</w:rPr>
      </w:pPr>
      <w:r w:rsidRPr="00DD67E4">
        <w:rPr>
          <w:rFonts w:ascii="Times New Roman" w:hAnsi="Times New Roman" w:cs="Times New Roman"/>
        </w:rPr>
        <w:t xml:space="preserve">       </w:t>
      </w:r>
      <w:r w:rsidR="00A4510D" w:rsidRPr="00DD67E4">
        <w:rPr>
          <w:rFonts w:ascii="Times New Roman" w:eastAsia="Times New Roman" w:hAnsi="Times New Roman" w:cs="Times New Roman"/>
          <w:color w:val="111111"/>
        </w:rPr>
        <w:t>На протяжении всего </w:t>
      </w:r>
      <w:r w:rsidR="00A4510D" w:rsidRPr="00DD67E4">
        <w:rPr>
          <w:rFonts w:ascii="Times New Roman" w:eastAsia="Times New Roman" w:hAnsi="Times New Roman" w:cs="Times New Roman"/>
          <w:bCs/>
          <w:color w:val="111111"/>
        </w:rPr>
        <w:t>полугодия</w:t>
      </w:r>
      <w:r w:rsidR="00A4510D" w:rsidRPr="00DD67E4">
        <w:rPr>
          <w:rFonts w:ascii="Times New Roman" w:eastAsia="Times New Roman" w:hAnsi="Times New Roman" w:cs="Times New Roman"/>
          <w:color w:val="111111"/>
        </w:rPr>
        <w:t> проводилась планомерная </w:t>
      </w:r>
      <w:r w:rsidR="00A4510D" w:rsidRPr="00DD67E4">
        <w:rPr>
          <w:rFonts w:ascii="Times New Roman" w:eastAsia="Times New Roman" w:hAnsi="Times New Roman" w:cs="Times New Roman"/>
          <w:bCs/>
          <w:color w:val="111111"/>
        </w:rPr>
        <w:t>работа с</w:t>
      </w:r>
      <w:r w:rsidR="00A4510D" w:rsidRPr="00DD67E4">
        <w:rPr>
          <w:rFonts w:ascii="Times New Roman" w:eastAsia="Times New Roman" w:hAnsi="Times New Roman" w:cs="Times New Roman"/>
          <w:b/>
          <w:bCs/>
          <w:color w:val="111111"/>
        </w:rPr>
        <w:t xml:space="preserve"> </w:t>
      </w:r>
      <w:r w:rsidR="00A4510D" w:rsidRPr="00DD67E4">
        <w:rPr>
          <w:rFonts w:ascii="Times New Roman" w:eastAsia="Times New Roman" w:hAnsi="Times New Roman" w:cs="Times New Roman"/>
          <w:bCs/>
          <w:color w:val="111111"/>
        </w:rPr>
        <w:t>родителями</w:t>
      </w:r>
      <w:r w:rsidR="00A4510D" w:rsidRPr="00DD67E4">
        <w:rPr>
          <w:rFonts w:ascii="Times New Roman" w:eastAsia="Times New Roman" w:hAnsi="Times New Roman" w:cs="Times New Roman"/>
          <w:color w:val="111111"/>
        </w:rPr>
        <w:t>.</w:t>
      </w:r>
    </w:p>
    <w:p w:rsidR="00A4510D" w:rsidRPr="00DD67E4" w:rsidRDefault="00A4510D" w:rsidP="007558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DD67E4">
        <w:rPr>
          <w:rFonts w:ascii="Times New Roman" w:eastAsia="Times New Roman" w:hAnsi="Times New Roman" w:cs="Times New Roman"/>
          <w:color w:val="111111"/>
        </w:rPr>
        <w:t>В родительском уголке обновляется информация, помещаются консультации по плану </w:t>
      </w:r>
      <w:r w:rsidRPr="00DD67E4">
        <w:rPr>
          <w:rFonts w:ascii="Times New Roman" w:eastAsia="Times New Roman" w:hAnsi="Times New Roman" w:cs="Times New Roman"/>
          <w:bCs/>
          <w:color w:val="111111"/>
        </w:rPr>
        <w:t>работы с родителями</w:t>
      </w:r>
      <w:r w:rsidRPr="00DD67E4">
        <w:rPr>
          <w:rFonts w:ascii="Times New Roman" w:eastAsia="Times New Roman" w:hAnsi="Times New Roman" w:cs="Times New Roman"/>
          <w:color w:val="111111"/>
        </w:rPr>
        <w:t>.</w:t>
      </w:r>
    </w:p>
    <w:p w:rsidR="00D65E7C" w:rsidRPr="00DD67E4" w:rsidRDefault="00C762A4" w:rsidP="007558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7E4">
        <w:rPr>
          <w:rFonts w:ascii="Times New Roman" w:hAnsi="Times New Roman" w:cs="Times New Roman"/>
        </w:rPr>
        <w:t xml:space="preserve">     </w:t>
      </w:r>
      <w:r w:rsidR="00D65E7C" w:rsidRPr="00DD67E4">
        <w:rPr>
          <w:rFonts w:ascii="Times New Roman" w:hAnsi="Times New Roman" w:cs="Times New Roman"/>
        </w:rPr>
        <w:t>Ежедневно справлялись о состоянии здоровья каждого ребенка (его самочувствии, настроении, о развитии детско-взрослых (в том числе детско-родительских) отношений. При непосредственном общении с родителями проводились беседы, консультации по темам «Осторожно грип</w:t>
      </w:r>
      <w:r w:rsidRPr="00DD67E4">
        <w:rPr>
          <w:rFonts w:ascii="Times New Roman" w:hAnsi="Times New Roman" w:cs="Times New Roman"/>
        </w:rPr>
        <w:t>п», </w:t>
      </w:r>
      <w:r w:rsidR="00D65E7C" w:rsidRPr="00DD67E4">
        <w:rPr>
          <w:rFonts w:ascii="Times New Roman" w:hAnsi="Times New Roman" w:cs="Times New Roman"/>
        </w:rPr>
        <w:t xml:space="preserve"> «Профилактика гриппа - вакцинация», «Осторожно, гололед!», «Учим с детьми ПДД», «Одеваем детей по погоде</w:t>
      </w:r>
      <w:r w:rsidRPr="00DD67E4">
        <w:rPr>
          <w:rFonts w:ascii="Times New Roman" w:hAnsi="Times New Roman" w:cs="Times New Roman"/>
        </w:rPr>
        <w:t>»</w:t>
      </w:r>
      <w:r w:rsidR="0090503E" w:rsidRPr="00DD67E4">
        <w:rPr>
          <w:rFonts w:ascii="Times New Roman" w:hAnsi="Times New Roman" w:cs="Times New Roman"/>
        </w:rPr>
        <w:t>.</w:t>
      </w:r>
      <w:r w:rsidRPr="00DD67E4">
        <w:rPr>
          <w:rFonts w:ascii="Times New Roman" w:hAnsi="Times New Roman" w:cs="Times New Roman"/>
        </w:rPr>
        <w:t xml:space="preserve"> </w:t>
      </w:r>
      <w:r w:rsidR="00D65E7C" w:rsidRPr="00DD67E4">
        <w:rPr>
          <w:rFonts w:ascii="Times New Roman" w:hAnsi="Times New Roman" w:cs="Times New Roman"/>
        </w:rPr>
        <w:t xml:space="preserve">Все родители с удовольствием посещали тематические праздники: </w:t>
      </w:r>
      <w:r w:rsidRPr="00DD67E4">
        <w:rPr>
          <w:rFonts w:ascii="Times New Roman" w:hAnsi="Times New Roman" w:cs="Times New Roman"/>
        </w:rPr>
        <w:t>«Праздник Осени», «Новый год».</w:t>
      </w:r>
    </w:p>
    <w:p w:rsidR="00755845" w:rsidRPr="00DD67E4" w:rsidRDefault="00B07374" w:rsidP="00755845">
      <w:pPr>
        <w:pStyle w:val="c6"/>
        <w:spacing w:before="0" w:beforeAutospacing="0" w:after="0" w:afterAutospacing="0" w:line="276" w:lineRule="auto"/>
        <w:ind w:firstLine="708"/>
        <w:jc w:val="both"/>
        <w:rPr>
          <w:rStyle w:val="c1"/>
          <w:sz w:val="22"/>
          <w:szCs w:val="22"/>
        </w:rPr>
      </w:pPr>
      <w:r w:rsidRPr="00DD67E4">
        <w:rPr>
          <w:rStyle w:val="c1"/>
          <w:sz w:val="22"/>
          <w:szCs w:val="22"/>
        </w:rPr>
        <w:t>В</w:t>
      </w:r>
      <w:r w:rsidR="00205BB4" w:rsidRPr="00DD67E4">
        <w:rPr>
          <w:rStyle w:val="c1"/>
          <w:sz w:val="22"/>
          <w:szCs w:val="22"/>
        </w:rPr>
        <w:t xml:space="preserve">ся </w:t>
      </w:r>
      <w:r w:rsidR="00205BB4" w:rsidRPr="00DD67E4">
        <w:rPr>
          <w:rStyle w:val="c7"/>
          <w:sz w:val="22"/>
          <w:szCs w:val="22"/>
        </w:rPr>
        <w:t xml:space="preserve">воспитательно– образовательная работа </w:t>
      </w:r>
      <w:r w:rsidR="00205BB4" w:rsidRPr="00DD67E4">
        <w:rPr>
          <w:rStyle w:val="c1"/>
          <w:sz w:val="22"/>
          <w:szCs w:val="22"/>
        </w:rPr>
        <w:t>в группе велась в тесном контакте с родителями.</w:t>
      </w:r>
      <w:r w:rsidR="00205BB4" w:rsidRPr="00DD67E4">
        <w:rPr>
          <w:sz w:val="22"/>
          <w:szCs w:val="22"/>
        </w:rPr>
        <w:t xml:space="preserve"> </w:t>
      </w:r>
      <w:r w:rsidR="00205BB4" w:rsidRPr="00DD67E4">
        <w:rPr>
          <w:rStyle w:val="c1"/>
          <w:sz w:val="22"/>
          <w:szCs w:val="22"/>
        </w:rPr>
        <w:t xml:space="preserve">В </w:t>
      </w:r>
      <w:r w:rsidR="00205BB4" w:rsidRPr="00DD67E4">
        <w:rPr>
          <w:rStyle w:val="c7"/>
          <w:sz w:val="22"/>
          <w:szCs w:val="22"/>
        </w:rPr>
        <w:t>работе</w:t>
      </w:r>
      <w:r w:rsidR="00205BB4" w:rsidRPr="00DD67E4">
        <w:rPr>
          <w:rStyle w:val="c1"/>
          <w:sz w:val="22"/>
          <w:szCs w:val="22"/>
        </w:rPr>
        <w:t xml:space="preserve"> мы используем различные способы вовлечения родителей в </w:t>
      </w:r>
      <w:r w:rsidR="00205BB4" w:rsidRPr="00DD67E4">
        <w:rPr>
          <w:rStyle w:val="c7"/>
          <w:sz w:val="22"/>
          <w:szCs w:val="22"/>
        </w:rPr>
        <w:t>воспитательный</w:t>
      </w:r>
      <w:r w:rsidR="00205BB4" w:rsidRPr="00DD67E4">
        <w:rPr>
          <w:rStyle w:val="c1"/>
          <w:sz w:val="22"/>
          <w:szCs w:val="22"/>
        </w:rPr>
        <w:t> и образовательный </w:t>
      </w:r>
      <w:r w:rsidR="00205BB4" w:rsidRPr="00DD67E4">
        <w:rPr>
          <w:rStyle w:val="c13"/>
          <w:sz w:val="22"/>
          <w:szCs w:val="22"/>
        </w:rPr>
        <w:t>процесс</w:t>
      </w:r>
      <w:r w:rsidR="00205BB4" w:rsidRPr="00DD67E4">
        <w:rPr>
          <w:rStyle w:val="c1"/>
          <w:sz w:val="22"/>
          <w:szCs w:val="22"/>
        </w:rPr>
        <w:t>: тематические консультации, родительские собрания, телефонные звонки, совместное проведение развлечений, совместное т</w:t>
      </w:r>
      <w:r w:rsidR="004744C3" w:rsidRPr="00DD67E4">
        <w:rPr>
          <w:rStyle w:val="c1"/>
          <w:sz w:val="22"/>
          <w:szCs w:val="22"/>
        </w:rPr>
        <w:t>ворчество, создали группу в «</w:t>
      </w:r>
      <w:r w:rsidR="004744C3" w:rsidRPr="00DD67E4">
        <w:rPr>
          <w:rStyle w:val="c1"/>
          <w:sz w:val="22"/>
          <w:szCs w:val="22"/>
          <w:lang w:val="en-US"/>
        </w:rPr>
        <w:t>Watsapp</w:t>
      </w:r>
      <w:r w:rsidR="00205BB4" w:rsidRPr="00DD67E4">
        <w:rPr>
          <w:rStyle w:val="c1"/>
          <w:sz w:val="22"/>
          <w:szCs w:val="22"/>
        </w:rPr>
        <w:t>» для кажд</w:t>
      </w:r>
      <w:r w:rsidRPr="00DD67E4">
        <w:rPr>
          <w:rStyle w:val="c1"/>
          <w:sz w:val="22"/>
          <w:szCs w:val="22"/>
        </w:rPr>
        <w:t>одневного общения с родителями,</w:t>
      </w:r>
      <w:r w:rsidR="00205BB4" w:rsidRPr="00DD67E4">
        <w:rPr>
          <w:rStyle w:val="c1"/>
          <w:sz w:val="22"/>
          <w:szCs w:val="22"/>
        </w:rPr>
        <w:t xml:space="preserve"> где родители могут </w:t>
      </w:r>
      <w:r w:rsidR="00D5784E" w:rsidRPr="00DD67E4">
        <w:rPr>
          <w:rStyle w:val="c1"/>
          <w:sz w:val="22"/>
          <w:szCs w:val="22"/>
        </w:rPr>
        <w:t>ознако</w:t>
      </w:r>
      <w:r w:rsidRPr="00DD67E4">
        <w:rPr>
          <w:rStyle w:val="c1"/>
          <w:sz w:val="22"/>
          <w:szCs w:val="22"/>
        </w:rPr>
        <w:t>миться с</w:t>
      </w:r>
      <w:r w:rsidR="00205BB4" w:rsidRPr="00DD67E4">
        <w:rPr>
          <w:rStyle w:val="c1"/>
          <w:sz w:val="22"/>
          <w:szCs w:val="22"/>
        </w:rPr>
        <w:t xml:space="preserve"> занятиями  и другой информацией.</w:t>
      </w:r>
    </w:p>
    <w:p w:rsidR="00205BB4" w:rsidRPr="00DD67E4" w:rsidRDefault="00205BB4" w:rsidP="00755845">
      <w:pPr>
        <w:pStyle w:val="c6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DD67E4">
        <w:rPr>
          <w:rStyle w:val="c1"/>
          <w:sz w:val="22"/>
          <w:szCs w:val="22"/>
        </w:rPr>
        <w:t xml:space="preserve">Основной формой </w:t>
      </w:r>
      <w:r w:rsidRPr="00DD67E4">
        <w:rPr>
          <w:rStyle w:val="c7"/>
          <w:sz w:val="22"/>
          <w:szCs w:val="22"/>
        </w:rPr>
        <w:t>работы</w:t>
      </w:r>
      <w:r w:rsidRPr="00DD67E4">
        <w:rPr>
          <w:rStyle w:val="c1"/>
          <w:sz w:val="22"/>
          <w:szCs w:val="22"/>
        </w:rPr>
        <w:t xml:space="preserve"> с родителями является родительск</w:t>
      </w:r>
      <w:r w:rsidR="00D65E7C" w:rsidRPr="00DD67E4">
        <w:rPr>
          <w:rStyle w:val="c1"/>
          <w:sz w:val="22"/>
          <w:szCs w:val="22"/>
        </w:rPr>
        <w:t>ое собрание. Было проведено</w:t>
      </w:r>
      <w:r w:rsidRPr="00DD67E4">
        <w:rPr>
          <w:rStyle w:val="c1"/>
          <w:sz w:val="22"/>
          <w:szCs w:val="22"/>
        </w:rPr>
        <w:t xml:space="preserve"> родительское собрание</w:t>
      </w:r>
      <w:r w:rsidR="003257DD" w:rsidRPr="00DD67E4">
        <w:rPr>
          <w:rStyle w:val="c1"/>
          <w:sz w:val="22"/>
          <w:szCs w:val="22"/>
        </w:rPr>
        <w:t xml:space="preserve"> «Введение ФОП в детском саду»,</w:t>
      </w:r>
      <w:r w:rsidR="00D65E7C" w:rsidRPr="00DD67E4">
        <w:rPr>
          <w:rStyle w:val="c1"/>
          <w:sz w:val="22"/>
          <w:szCs w:val="22"/>
        </w:rPr>
        <w:t xml:space="preserve"> «Возрастные особенности детей 5-7 лет»</w:t>
      </w:r>
      <w:r w:rsidRPr="00DD67E4">
        <w:rPr>
          <w:rStyle w:val="c1"/>
          <w:sz w:val="22"/>
          <w:szCs w:val="22"/>
        </w:rPr>
        <w:t>.</w:t>
      </w:r>
    </w:p>
    <w:p w:rsidR="003257DD" w:rsidRPr="00DD67E4" w:rsidRDefault="00FD2761" w:rsidP="00D953B4">
      <w:pPr>
        <w:spacing w:after="0"/>
        <w:rPr>
          <w:rFonts w:ascii="Times New Roman" w:eastAsia="Times New Roman" w:hAnsi="Times New Roman" w:cs="Times New Roman"/>
          <w:color w:val="111111"/>
        </w:rPr>
      </w:pPr>
      <w:r w:rsidRPr="00DD67E4">
        <w:rPr>
          <w:rFonts w:ascii="Times New Roman" w:eastAsia="Times New Roman" w:hAnsi="Times New Roman" w:cs="Times New Roman"/>
          <w:b/>
          <w:bCs/>
        </w:rPr>
        <w:t>7. Самообразование</w:t>
      </w:r>
      <w:r w:rsidR="00B00B6E" w:rsidRPr="00DD67E4">
        <w:rPr>
          <w:rFonts w:ascii="Times New Roman" w:eastAsia="Times New Roman" w:hAnsi="Times New Roman" w:cs="Times New Roman"/>
          <w:color w:val="111111"/>
        </w:rPr>
        <w:t xml:space="preserve">     </w:t>
      </w:r>
    </w:p>
    <w:p w:rsidR="004435F9" w:rsidRPr="00DD67E4" w:rsidRDefault="00B00B6E" w:rsidP="004435F9">
      <w:pPr>
        <w:spacing w:after="0"/>
        <w:jc w:val="center"/>
        <w:rPr>
          <w:rFonts w:ascii="Times New Roman" w:hAnsi="Times New Roman" w:cs="Times New Roman"/>
        </w:rPr>
      </w:pPr>
      <w:r w:rsidRPr="00DD67E4">
        <w:rPr>
          <w:rFonts w:ascii="Times New Roman" w:eastAsia="Times New Roman" w:hAnsi="Times New Roman" w:cs="Times New Roman"/>
          <w:color w:val="111111"/>
        </w:rPr>
        <w:t xml:space="preserve">  Тема по </w:t>
      </w:r>
      <w:r w:rsidR="004435F9" w:rsidRPr="00DD67E4">
        <w:rPr>
          <w:rFonts w:ascii="Times New Roman" w:hAnsi="Times New Roman" w:cs="Times New Roman"/>
        </w:rPr>
        <w:t>«Нравственно-патриотическое воспитание старших дошкольников в условиях реализации ФОП посредством разных видов деятельности»</w:t>
      </w:r>
    </w:p>
    <w:p w:rsidR="00D953B4" w:rsidRPr="00DD67E4" w:rsidRDefault="00D953B4" w:rsidP="004435F9">
      <w:pPr>
        <w:spacing w:after="0"/>
        <w:rPr>
          <w:rFonts w:ascii="Times New Roman" w:hAnsi="Times New Roman" w:cs="Times New Roman"/>
        </w:rPr>
      </w:pPr>
      <w:r w:rsidRPr="00DD67E4">
        <w:rPr>
          <w:rFonts w:ascii="Times New Roman" w:hAnsi="Times New Roman" w:cs="Times New Roman"/>
        </w:rPr>
        <w:t>Проблема нравственно-патриотического воспитания подрастающего поколения сегодня одна из наиболее актуальных.</w:t>
      </w:r>
      <w:bookmarkStart w:id="0" w:name="_GoBack"/>
      <w:bookmarkEnd w:id="0"/>
    </w:p>
    <w:p w:rsidR="00D953B4" w:rsidRPr="00DD67E4" w:rsidRDefault="00D953B4" w:rsidP="00D953B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DD67E4">
        <w:rPr>
          <w:sz w:val="22"/>
          <w:szCs w:val="22"/>
        </w:rPr>
        <w:t>Дошкольный возраст, как период становления личности, имеет свои потенциальные возможности для формирования высших нравственных чувств, и в частности – чувства патриотизма.</w:t>
      </w:r>
    </w:p>
    <w:p w:rsidR="00D953B4" w:rsidRPr="00DD67E4" w:rsidRDefault="00D953B4" w:rsidP="00D953B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DD67E4">
        <w:rPr>
          <w:sz w:val="22"/>
          <w:szCs w:val="22"/>
        </w:rPr>
        <w:t>Нравственно-патриотическое воспитание невозможно без формирования знаний традиций своей Родины, своего края. В Концепции дошкольного образования подчеркивается необходимость организации в дошкольном учреждении специальной работы по патриотическому воспитанию детей с учетом из возрастных особенностей, национальной культуры, традиций народа, природы родного края.</w:t>
      </w:r>
    </w:p>
    <w:p w:rsidR="00FD2761" w:rsidRPr="00DD67E4" w:rsidRDefault="00FD2761" w:rsidP="00D953B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sz w:val="22"/>
          <w:szCs w:val="22"/>
        </w:rPr>
      </w:pPr>
      <w:r w:rsidRPr="00DD67E4">
        <w:rPr>
          <w:b/>
          <w:sz w:val="22"/>
          <w:szCs w:val="22"/>
        </w:rPr>
        <w:t xml:space="preserve">8. </w:t>
      </w:r>
      <w:r w:rsidR="001809F6" w:rsidRPr="00DD67E4">
        <w:rPr>
          <w:b/>
          <w:sz w:val="22"/>
          <w:szCs w:val="22"/>
        </w:rPr>
        <w:t>Диагностика эффективности достижений детьми планируемых результатов освоения основной образовательной программы дошкольного образовательного учреждения</w:t>
      </w:r>
      <w:r w:rsidRPr="00DD67E4">
        <w:rPr>
          <w:b/>
          <w:sz w:val="22"/>
          <w:szCs w:val="22"/>
        </w:rPr>
        <w:t>.</w:t>
      </w:r>
    </w:p>
    <w:p w:rsidR="001809F6" w:rsidRPr="00DD67E4" w:rsidRDefault="001809F6" w:rsidP="00D953B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DD67E4">
        <w:rPr>
          <w:sz w:val="22"/>
          <w:szCs w:val="22"/>
        </w:rPr>
        <w:t xml:space="preserve"> </w:t>
      </w:r>
      <w:r w:rsidR="00FD2761" w:rsidRPr="00DD67E4">
        <w:rPr>
          <w:sz w:val="22"/>
          <w:szCs w:val="22"/>
        </w:rPr>
        <w:t>П</w:t>
      </w:r>
      <w:r w:rsidRPr="00DD67E4">
        <w:rPr>
          <w:sz w:val="22"/>
          <w:szCs w:val="22"/>
        </w:rPr>
        <w:t xml:space="preserve">роводилась в начале учебного 2023 года в разновозрастной группе. Обследовано 15 дошкольника, по пяти образовательным областям, соответствующим ФГОС дошкольного образования: социально-коммуникативное развитие, познавательное развитие, речевое развитие, художественно-эстетическое развитие, физическое развитие. </w:t>
      </w:r>
      <w:r w:rsidRPr="00DD67E4">
        <w:rPr>
          <w:sz w:val="22"/>
          <w:szCs w:val="22"/>
          <w:u w:val="single"/>
        </w:rPr>
        <w:t>Методы проведения</w:t>
      </w:r>
      <w:r w:rsidRPr="00DD67E4">
        <w:rPr>
          <w:sz w:val="22"/>
          <w:szCs w:val="22"/>
        </w:rPr>
        <w:t xml:space="preserve">: наблюдение, беседа, игра. </w:t>
      </w:r>
    </w:p>
    <w:p w:rsidR="00D76677" w:rsidRPr="00DD67E4" w:rsidRDefault="001809F6" w:rsidP="001809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D67E4">
        <w:rPr>
          <w:sz w:val="22"/>
          <w:szCs w:val="22"/>
          <w:u w:val="single"/>
        </w:rPr>
        <w:t>Формы проведения</w:t>
      </w:r>
      <w:r w:rsidRPr="00DD67E4">
        <w:rPr>
          <w:sz w:val="22"/>
          <w:szCs w:val="22"/>
        </w:rPr>
        <w:t xml:space="preserve">: индивидуальная, групповая, подгрупповая. </w:t>
      </w:r>
    </w:p>
    <w:p w:rsidR="001809F6" w:rsidRPr="00DD67E4" w:rsidRDefault="001809F6" w:rsidP="001809F6">
      <w:pPr>
        <w:pStyle w:val="a9"/>
        <w:spacing w:before="93"/>
        <w:ind w:left="0" w:firstLine="0"/>
        <w:jc w:val="left"/>
        <w:rPr>
          <w:sz w:val="22"/>
          <w:szCs w:val="22"/>
        </w:rPr>
      </w:pPr>
    </w:p>
    <w:tbl>
      <w:tblPr>
        <w:tblStyle w:val="TableNormal"/>
        <w:tblW w:w="9391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20"/>
        <w:gridCol w:w="2542"/>
        <w:gridCol w:w="2694"/>
        <w:gridCol w:w="2824"/>
        <w:gridCol w:w="11"/>
      </w:tblGrid>
      <w:tr w:rsidR="00260382" w:rsidRPr="00DD67E4" w:rsidTr="00260382">
        <w:trPr>
          <w:trHeight w:val="752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260382">
            <w:pPr>
              <w:pStyle w:val="TableParagraph"/>
              <w:spacing w:line="252" w:lineRule="exact"/>
              <w:ind w:left="107"/>
              <w:jc w:val="left"/>
            </w:pPr>
            <w:r w:rsidRPr="00DD67E4">
              <w:rPr>
                <w:color w:val="111111"/>
                <w:spacing w:val="-2"/>
              </w:rPr>
              <w:t>Уровень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260382">
            <w:pPr>
              <w:pStyle w:val="TableParagraph"/>
              <w:spacing w:line="240" w:lineRule="auto"/>
              <w:ind w:left="105"/>
              <w:jc w:val="left"/>
            </w:pPr>
            <w:r w:rsidRPr="00DD67E4">
              <w:rPr>
                <w:color w:val="111111"/>
                <w:spacing w:val="-2"/>
              </w:rPr>
              <w:t>Старшая подгруппа</w:t>
            </w:r>
          </w:p>
          <w:p w:rsidR="00260382" w:rsidRPr="00DD67E4" w:rsidRDefault="00260382">
            <w:pPr>
              <w:pStyle w:val="TableParagraph"/>
              <w:spacing w:line="233" w:lineRule="exact"/>
              <w:ind w:left="105"/>
              <w:jc w:val="left"/>
            </w:pPr>
            <w:r w:rsidRPr="00DD67E4">
              <w:rPr>
                <w:color w:val="111111"/>
              </w:rPr>
              <w:t>(5-6</w:t>
            </w:r>
            <w:r w:rsidRPr="00DD67E4">
              <w:rPr>
                <w:color w:val="111111"/>
                <w:spacing w:val="-2"/>
              </w:rPr>
              <w:t xml:space="preserve"> </w:t>
            </w:r>
            <w:r w:rsidRPr="00DD67E4">
              <w:rPr>
                <w:color w:val="111111"/>
                <w:spacing w:val="-4"/>
              </w:rPr>
              <w:t>лет)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260382">
            <w:pPr>
              <w:pStyle w:val="TableParagraph"/>
              <w:spacing w:line="240" w:lineRule="auto"/>
              <w:ind w:left="104"/>
              <w:jc w:val="left"/>
            </w:pPr>
            <w:r w:rsidRPr="00DD67E4">
              <w:rPr>
                <w:color w:val="111111"/>
                <w:spacing w:val="-2"/>
              </w:rPr>
              <w:t>Подготовительная Подгруппа</w:t>
            </w:r>
          </w:p>
          <w:p w:rsidR="00260382" w:rsidRPr="00DD67E4" w:rsidRDefault="00260382">
            <w:pPr>
              <w:pStyle w:val="TableParagraph"/>
              <w:spacing w:line="233" w:lineRule="exact"/>
              <w:ind w:left="104"/>
              <w:jc w:val="left"/>
            </w:pPr>
            <w:r w:rsidRPr="00DD67E4">
              <w:rPr>
                <w:color w:val="111111"/>
              </w:rPr>
              <w:t>(6-7</w:t>
            </w:r>
            <w:r w:rsidRPr="00DD67E4">
              <w:rPr>
                <w:color w:val="111111"/>
                <w:spacing w:val="-2"/>
              </w:rPr>
              <w:t xml:space="preserve"> </w:t>
            </w:r>
            <w:r w:rsidRPr="00DD67E4">
              <w:rPr>
                <w:color w:val="111111"/>
                <w:spacing w:val="-4"/>
              </w:rPr>
              <w:t>лет)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260382" w:rsidP="00DB57FF">
            <w:pPr>
              <w:pStyle w:val="TableParagraph"/>
              <w:tabs>
                <w:tab w:val="left" w:pos="1063"/>
              </w:tabs>
              <w:spacing w:line="360" w:lineRule="auto"/>
              <w:ind w:left="103" w:right="100"/>
              <w:jc w:val="left"/>
            </w:pPr>
            <w:r w:rsidRPr="00DD67E4">
              <w:rPr>
                <w:color w:val="111111"/>
                <w:spacing w:val="-2"/>
              </w:rPr>
              <w:t>Итого</w:t>
            </w:r>
            <w:r w:rsidRPr="00DD67E4">
              <w:rPr>
                <w:color w:val="111111"/>
              </w:rPr>
              <w:tab/>
            </w:r>
            <w:r w:rsidRPr="00DD67E4">
              <w:rPr>
                <w:color w:val="111111"/>
                <w:spacing w:val="-6"/>
              </w:rPr>
              <w:t xml:space="preserve">по </w:t>
            </w:r>
            <w:r w:rsidRPr="00DD67E4">
              <w:rPr>
                <w:color w:val="111111"/>
                <w:spacing w:val="-2"/>
              </w:rPr>
              <w:t>группе</w:t>
            </w:r>
            <w:r w:rsidR="00DB57FF" w:rsidRPr="00DD67E4">
              <w:rPr>
                <w:color w:val="111111"/>
                <w:spacing w:val="-2"/>
                <w:lang w:val="ru-RU"/>
              </w:rPr>
              <w:t xml:space="preserve"> </w:t>
            </w:r>
            <w:r w:rsidR="00DB57FF" w:rsidRPr="00DD67E4">
              <w:rPr>
                <w:color w:val="111111"/>
                <w:spacing w:val="-2"/>
              </w:rPr>
              <w:t xml:space="preserve"> %</w:t>
            </w:r>
          </w:p>
        </w:tc>
      </w:tr>
      <w:tr w:rsidR="00260382" w:rsidRPr="00DD67E4" w:rsidTr="00260382">
        <w:trPr>
          <w:trHeight w:val="50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260382">
            <w:pPr>
              <w:pStyle w:val="TableParagraph"/>
              <w:spacing w:line="250" w:lineRule="exact"/>
              <w:ind w:left="107"/>
              <w:jc w:val="left"/>
            </w:pPr>
            <w:r w:rsidRPr="00DD67E4">
              <w:rPr>
                <w:color w:val="111111"/>
                <w:spacing w:val="-2"/>
              </w:rPr>
              <w:t>Количество</w:t>
            </w:r>
          </w:p>
          <w:p w:rsidR="00260382" w:rsidRPr="00DD67E4" w:rsidRDefault="00260382">
            <w:pPr>
              <w:pStyle w:val="TableParagraph"/>
              <w:spacing w:before="1" w:line="233" w:lineRule="exact"/>
              <w:ind w:left="107"/>
              <w:jc w:val="left"/>
            </w:pPr>
            <w:r w:rsidRPr="00DD67E4">
              <w:rPr>
                <w:color w:val="111111"/>
                <w:spacing w:val="-2"/>
              </w:rPr>
              <w:t>детей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DB57FF">
            <w:pPr>
              <w:pStyle w:val="TableParagraph"/>
              <w:spacing w:line="250" w:lineRule="exact"/>
              <w:ind w:left="6" w:right="2"/>
              <w:rPr>
                <w:b/>
                <w:lang w:val="ru-RU"/>
              </w:rPr>
            </w:pPr>
            <w:r w:rsidRPr="00DD67E4">
              <w:rPr>
                <w:b/>
                <w:color w:val="111111"/>
                <w:spacing w:val="-10"/>
                <w:lang w:val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DB57FF">
            <w:pPr>
              <w:pStyle w:val="TableParagraph"/>
              <w:spacing w:line="250" w:lineRule="exact"/>
              <w:rPr>
                <w:b/>
                <w:lang w:val="ru-RU"/>
              </w:rPr>
            </w:pPr>
            <w:r w:rsidRPr="00DD67E4">
              <w:rPr>
                <w:b/>
                <w:color w:val="111111"/>
                <w:spacing w:val="-10"/>
                <w:lang w:val="ru-RU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DB57FF">
            <w:pPr>
              <w:pStyle w:val="TableParagraph"/>
              <w:spacing w:line="250" w:lineRule="exact"/>
              <w:ind w:right="1"/>
              <w:rPr>
                <w:b/>
                <w:lang w:val="ru-RU"/>
              </w:rPr>
            </w:pPr>
            <w:r w:rsidRPr="00DD67E4">
              <w:rPr>
                <w:b/>
                <w:color w:val="111111"/>
                <w:spacing w:val="-5"/>
                <w:lang w:val="ru-RU"/>
              </w:rPr>
              <w:t>15</w:t>
            </w:r>
          </w:p>
        </w:tc>
      </w:tr>
      <w:tr w:rsidR="001809F6" w:rsidRPr="00DD67E4" w:rsidTr="00260382">
        <w:trPr>
          <w:gridAfter w:val="1"/>
          <w:wAfter w:w="11" w:type="dxa"/>
          <w:trHeight w:val="251"/>
        </w:trPr>
        <w:tc>
          <w:tcPr>
            <w:tcW w:w="9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9F6" w:rsidRPr="00DD67E4" w:rsidRDefault="001809F6">
            <w:pPr>
              <w:pStyle w:val="TableParagraph"/>
              <w:spacing w:line="234" w:lineRule="exact"/>
              <w:ind w:left="5" w:right="2"/>
              <w:rPr>
                <w:b/>
                <w:lang w:val="ru-RU"/>
              </w:rPr>
            </w:pPr>
            <w:r w:rsidRPr="00DD67E4">
              <w:rPr>
                <w:b/>
                <w:color w:val="111111"/>
                <w:lang w:val="ru-RU"/>
              </w:rPr>
              <w:t>Образовательная</w:t>
            </w:r>
            <w:r w:rsidRPr="00DD67E4">
              <w:rPr>
                <w:b/>
                <w:color w:val="111111"/>
                <w:spacing w:val="-14"/>
                <w:lang w:val="ru-RU"/>
              </w:rPr>
              <w:t xml:space="preserve"> </w:t>
            </w:r>
            <w:r w:rsidRPr="00DD67E4">
              <w:rPr>
                <w:b/>
                <w:color w:val="111111"/>
                <w:lang w:val="ru-RU"/>
              </w:rPr>
              <w:t>область</w:t>
            </w:r>
            <w:r w:rsidRPr="00DD67E4">
              <w:rPr>
                <w:b/>
                <w:color w:val="111111"/>
                <w:spacing w:val="-12"/>
                <w:lang w:val="ru-RU"/>
              </w:rPr>
              <w:t xml:space="preserve"> </w:t>
            </w:r>
            <w:r w:rsidRPr="00DD67E4">
              <w:rPr>
                <w:b/>
                <w:color w:val="111111"/>
                <w:lang w:val="ru-RU"/>
              </w:rPr>
              <w:t>«Социально-коммуникативное</w:t>
            </w:r>
            <w:r w:rsidRPr="00DD67E4">
              <w:rPr>
                <w:b/>
                <w:color w:val="111111"/>
                <w:spacing w:val="-11"/>
                <w:lang w:val="ru-RU"/>
              </w:rPr>
              <w:t xml:space="preserve"> </w:t>
            </w:r>
            <w:r w:rsidRPr="00DD67E4">
              <w:rPr>
                <w:b/>
                <w:color w:val="111111"/>
                <w:spacing w:val="-2"/>
                <w:lang w:val="ru-RU"/>
              </w:rPr>
              <w:t>развитие»</w:t>
            </w:r>
          </w:p>
        </w:tc>
      </w:tr>
      <w:tr w:rsidR="00260382" w:rsidRPr="00DD67E4" w:rsidTr="00260382">
        <w:trPr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260382">
            <w:pPr>
              <w:pStyle w:val="TableParagraph"/>
              <w:ind w:left="107"/>
              <w:jc w:val="left"/>
            </w:pPr>
            <w:r w:rsidRPr="00DD67E4">
              <w:rPr>
                <w:color w:val="111111"/>
                <w:spacing w:val="-2"/>
              </w:rPr>
              <w:t>Высокий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260382">
            <w:pPr>
              <w:pStyle w:val="TableParagraph"/>
              <w:ind w:left="6" w:right="2"/>
            </w:pPr>
            <w:r w:rsidRPr="00DD67E4">
              <w:rPr>
                <w:color w:val="111111"/>
                <w:spacing w:val="-10"/>
                <w:lang w:val="ru-RU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DB57FF">
            <w:pPr>
              <w:pStyle w:val="TableParagraph"/>
              <w:rPr>
                <w:lang w:val="ru-RU"/>
              </w:rPr>
            </w:pPr>
            <w:r w:rsidRPr="00DD67E4">
              <w:rPr>
                <w:color w:val="111111"/>
                <w:spacing w:val="-10"/>
                <w:lang w:val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260382">
            <w:pPr>
              <w:pStyle w:val="TableParagraph"/>
              <w:ind w:right="1"/>
            </w:pPr>
            <w:r w:rsidRPr="00DD67E4">
              <w:rPr>
                <w:color w:val="111111"/>
                <w:spacing w:val="-10"/>
              </w:rPr>
              <w:t>9</w:t>
            </w:r>
            <w:r w:rsidR="00DB57FF" w:rsidRPr="00DD67E4">
              <w:rPr>
                <w:color w:val="111111"/>
                <w:spacing w:val="-10"/>
              </w:rPr>
              <w:t>%</w:t>
            </w:r>
          </w:p>
        </w:tc>
      </w:tr>
      <w:tr w:rsidR="00260382" w:rsidRPr="00DD67E4" w:rsidTr="00260382">
        <w:trPr>
          <w:trHeight w:val="25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260382">
            <w:pPr>
              <w:pStyle w:val="TableParagraph"/>
              <w:spacing w:line="234" w:lineRule="exact"/>
              <w:ind w:left="107"/>
              <w:jc w:val="left"/>
            </w:pPr>
            <w:r w:rsidRPr="00DD67E4">
              <w:rPr>
                <w:color w:val="111111"/>
                <w:spacing w:val="-2"/>
              </w:rPr>
              <w:t>Средний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260382">
            <w:pPr>
              <w:pStyle w:val="TableParagraph"/>
              <w:spacing w:line="234" w:lineRule="exact"/>
              <w:ind w:left="6" w:right="2"/>
              <w:rPr>
                <w:lang w:val="ru-RU"/>
              </w:rPr>
            </w:pPr>
            <w:r w:rsidRPr="00DD67E4">
              <w:rPr>
                <w:color w:val="111111"/>
                <w:spacing w:val="-10"/>
                <w:lang w:val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DB57FF">
            <w:pPr>
              <w:pStyle w:val="TableParagraph"/>
              <w:spacing w:line="234" w:lineRule="exact"/>
              <w:rPr>
                <w:lang w:val="ru-RU"/>
              </w:rPr>
            </w:pPr>
            <w:r w:rsidRPr="00DD67E4">
              <w:rPr>
                <w:color w:val="111111"/>
                <w:spacing w:val="-10"/>
                <w:lang w:val="ru-RU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DB57FF">
            <w:pPr>
              <w:pStyle w:val="TableParagraph"/>
              <w:spacing w:line="234" w:lineRule="exact"/>
              <w:ind w:right="1"/>
            </w:pPr>
            <w:r w:rsidRPr="00DD67E4">
              <w:rPr>
                <w:color w:val="111111"/>
                <w:spacing w:val="-5"/>
              </w:rPr>
              <w:t>60%</w:t>
            </w:r>
          </w:p>
        </w:tc>
      </w:tr>
      <w:tr w:rsidR="00260382" w:rsidRPr="00DD67E4" w:rsidTr="00260382">
        <w:trPr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260382">
            <w:pPr>
              <w:pStyle w:val="TableParagraph"/>
              <w:ind w:left="107"/>
              <w:jc w:val="left"/>
            </w:pPr>
            <w:r w:rsidRPr="00DD67E4">
              <w:rPr>
                <w:color w:val="111111"/>
                <w:spacing w:val="-2"/>
              </w:rPr>
              <w:t>Низкий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260382">
            <w:pPr>
              <w:pStyle w:val="TableParagraph"/>
              <w:ind w:left="6" w:right="2"/>
              <w:rPr>
                <w:lang w:val="ru-RU"/>
              </w:rPr>
            </w:pPr>
            <w:r w:rsidRPr="00DD67E4">
              <w:rPr>
                <w:color w:val="111111"/>
                <w:spacing w:val="-10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260382">
            <w:pPr>
              <w:pStyle w:val="TableParagraph"/>
            </w:pPr>
            <w:r w:rsidRPr="00DD67E4">
              <w:rPr>
                <w:color w:val="111111"/>
                <w:spacing w:val="-10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DB57FF">
            <w:pPr>
              <w:pStyle w:val="TableParagraph"/>
              <w:ind w:right="1"/>
            </w:pPr>
            <w:r w:rsidRPr="00DD67E4">
              <w:rPr>
                <w:color w:val="111111"/>
                <w:spacing w:val="-10"/>
              </w:rPr>
              <w:t>33%</w:t>
            </w:r>
          </w:p>
        </w:tc>
      </w:tr>
      <w:tr w:rsidR="001809F6" w:rsidRPr="00DD67E4" w:rsidTr="00260382">
        <w:trPr>
          <w:gridAfter w:val="1"/>
          <w:wAfter w:w="11" w:type="dxa"/>
          <w:trHeight w:val="251"/>
        </w:trPr>
        <w:tc>
          <w:tcPr>
            <w:tcW w:w="9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9F6" w:rsidRPr="00DD67E4" w:rsidRDefault="001809F6">
            <w:pPr>
              <w:pStyle w:val="TableParagraph"/>
              <w:spacing w:before="1" w:line="233" w:lineRule="exact"/>
              <w:ind w:left="5" w:right="1"/>
              <w:rPr>
                <w:b/>
              </w:rPr>
            </w:pPr>
            <w:r w:rsidRPr="00DD67E4">
              <w:rPr>
                <w:b/>
                <w:color w:val="111111"/>
              </w:rPr>
              <w:t>Образовательная</w:t>
            </w:r>
            <w:r w:rsidRPr="00DD67E4">
              <w:rPr>
                <w:b/>
                <w:color w:val="111111"/>
                <w:spacing w:val="-10"/>
              </w:rPr>
              <w:t xml:space="preserve"> </w:t>
            </w:r>
            <w:r w:rsidRPr="00DD67E4">
              <w:rPr>
                <w:b/>
                <w:color w:val="111111"/>
              </w:rPr>
              <w:t>область</w:t>
            </w:r>
            <w:r w:rsidRPr="00DD67E4">
              <w:rPr>
                <w:b/>
                <w:color w:val="111111"/>
                <w:spacing w:val="-9"/>
              </w:rPr>
              <w:t xml:space="preserve"> </w:t>
            </w:r>
            <w:r w:rsidRPr="00DD67E4">
              <w:rPr>
                <w:b/>
                <w:color w:val="111111"/>
              </w:rPr>
              <w:t>«Познавательное</w:t>
            </w:r>
            <w:r w:rsidRPr="00DD67E4">
              <w:rPr>
                <w:b/>
                <w:color w:val="111111"/>
                <w:spacing w:val="-9"/>
              </w:rPr>
              <w:t xml:space="preserve"> </w:t>
            </w:r>
            <w:r w:rsidRPr="00DD67E4">
              <w:rPr>
                <w:b/>
                <w:color w:val="111111"/>
                <w:spacing w:val="-2"/>
              </w:rPr>
              <w:t>развитие»</w:t>
            </w:r>
          </w:p>
        </w:tc>
      </w:tr>
      <w:tr w:rsidR="00260382" w:rsidRPr="00DD67E4" w:rsidTr="00260382">
        <w:trPr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260382">
            <w:pPr>
              <w:pStyle w:val="TableParagraph"/>
              <w:ind w:left="107"/>
              <w:jc w:val="left"/>
            </w:pPr>
            <w:r w:rsidRPr="00DD67E4">
              <w:rPr>
                <w:color w:val="111111"/>
                <w:spacing w:val="-2"/>
              </w:rPr>
              <w:t>Высокий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716BCE">
            <w:pPr>
              <w:pStyle w:val="TableParagraph"/>
              <w:ind w:left="6" w:right="2"/>
            </w:pPr>
            <w:r w:rsidRPr="00DD67E4">
              <w:rPr>
                <w:color w:val="111111"/>
                <w:spacing w:val="-10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716BCE">
            <w:pPr>
              <w:pStyle w:val="TableParagraph"/>
            </w:pPr>
            <w:r w:rsidRPr="00DD67E4">
              <w:rPr>
                <w:color w:val="111111"/>
                <w:spacing w:val="-10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716BCE">
            <w:pPr>
              <w:pStyle w:val="TableParagraph"/>
              <w:ind w:right="1"/>
            </w:pPr>
            <w:r w:rsidRPr="00DD67E4">
              <w:rPr>
                <w:color w:val="111111"/>
                <w:spacing w:val="-10"/>
              </w:rPr>
              <w:t>93</w:t>
            </w:r>
            <w:r w:rsidR="00DB57FF" w:rsidRPr="00DD67E4">
              <w:rPr>
                <w:color w:val="111111"/>
                <w:spacing w:val="-10"/>
              </w:rPr>
              <w:t>%</w:t>
            </w:r>
          </w:p>
        </w:tc>
      </w:tr>
      <w:tr w:rsidR="00260382" w:rsidRPr="00DD67E4" w:rsidTr="00260382">
        <w:trPr>
          <w:trHeight w:val="252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260382">
            <w:pPr>
              <w:pStyle w:val="TableParagraph"/>
              <w:spacing w:before="1" w:line="233" w:lineRule="exact"/>
              <w:ind w:left="107"/>
              <w:jc w:val="left"/>
            </w:pPr>
            <w:r w:rsidRPr="00DD67E4">
              <w:rPr>
                <w:color w:val="111111"/>
                <w:spacing w:val="-2"/>
              </w:rPr>
              <w:t>Средний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716BCE">
            <w:pPr>
              <w:pStyle w:val="TableParagraph"/>
              <w:spacing w:before="1" w:line="233" w:lineRule="exact"/>
              <w:ind w:left="6" w:right="2"/>
            </w:pPr>
            <w:r w:rsidRPr="00DD67E4">
              <w:rPr>
                <w:color w:val="111111"/>
                <w:spacing w:val="-1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716BCE">
            <w:pPr>
              <w:pStyle w:val="TableParagraph"/>
              <w:spacing w:before="1" w:line="233" w:lineRule="exact"/>
            </w:pPr>
            <w:r w:rsidRPr="00DD67E4">
              <w:rPr>
                <w:color w:val="111111"/>
                <w:spacing w:val="-10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DB57FF">
            <w:pPr>
              <w:pStyle w:val="TableParagraph"/>
              <w:spacing w:before="1" w:line="233" w:lineRule="exact"/>
              <w:ind w:right="1"/>
            </w:pPr>
            <w:r w:rsidRPr="00DD67E4">
              <w:rPr>
                <w:color w:val="111111"/>
                <w:spacing w:val="-5"/>
              </w:rPr>
              <w:t>7%</w:t>
            </w:r>
          </w:p>
        </w:tc>
      </w:tr>
      <w:tr w:rsidR="00260382" w:rsidRPr="00DD67E4" w:rsidTr="00260382">
        <w:trPr>
          <w:trHeight w:val="25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260382">
            <w:pPr>
              <w:pStyle w:val="TableParagraph"/>
              <w:spacing w:line="234" w:lineRule="exact"/>
              <w:ind w:left="107"/>
              <w:jc w:val="left"/>
            </w:pPr>
            <w:r w:rsidRPr="00DD67E4">
              <w:rPr>
                <w:color w:val="111111"/>
                <w:spacing w:val="-2"/>
              </w:rPr>
              <w:lastRenderedPageBreak/>
              <w:t>Низкий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260382">
            <w:pPr>
              <w:pStyle w:val="TableParagraph"/>
              <w:spacing w:line="234" w:lineRule="exact"/>
              <w:ind w:left="6" w:right="2"/>
            </w:pPr>
            <w:r w:rsidRPr="00DD67E4">
              <w:rPr>
                <w:color w:val="111111"/>
                <w:spacing w:val="-10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260382">
            <w:pPr>
              <w:pStyle w:val="TableParagraph"/>
              <w:spacing w:line="234" w:lineRule="exact"/>
            </w:pPr>
            <w:r w:rsidRPr="00DD67E4">
              <w:rPr>
                <w:color w:val="111111"/>
                <w:spacing w:val="-10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DB57FF">
            <w:pPr>
              <w:pStyle w:val="TableParagraph"/>
              <w:spacing w:line="234" w:lineRule="exact"/>
              <w:ind w:right="1"/>
            </w:pPr>
            <w:r w:rsidRPr="00DD67E4">
              <w:rPr>
                <w:color w:val="111111"/>
                <w:spacing w:val="-10"/>
              </w:rPr>
              <w:t>0%</w:t>
            </w:r>
          </w:p>
        </w:tc>
      </w:tr>
      <w:tr w:rsidR="001809F6" w:rsidRPr="00DD67E4" w:rsidTr="00260382">
        <w:trPr>
          <w:gridAfter w:val="1"/>
          <w:wAfter w:w="11" w:type="dxa"/>
          <w:trHeight w:val="249"/>
        </w:trPr>
        <w:tc>
          <w:tcPr>
            <w:tcW w:w="9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9F6" w:rsidRPr="00DD67E4" w:rsidRDefault="001809F6">
            <w:pPr>
              <w:pStyle w:val="TableParagraph"/>
              <w:ind w:left="5" w:right="3"/>
              <w:rPr>
                <w:b/>
              </w:rPr>
            </w:pPr>
            <w:r w:rsidRPr="00DD67E4">
              <w:rPr>
                <w:b/>
                <w:color w:val="111111"/>
              </w:rPr>
              <w:t>Образовательная</w:t>
            </w:r>
            <w:r w:rsidRPr="00DD67E4">
              <w:rPr>
                <w:b/>
                <w:color w:val="111111"/>
                <w:spacing w:val="-8"/>
              </w:rPr>
              <w:t xml:space="preserve"> </w:t>
            </w:r>
            <w:r w:rsidRPr="00DD67E4">
              <w:rPr>
                <w:b/>
                <w:color w:val="111111"/>
              </w:rPr>
              <w:t>область</w:t>
            </w:r>
            <w:r w:rsidRPr="00DD67E4">
              <w:rPr>
                <w:b/>
                <w:color w:val="111111"/>
                <w:spacing w:val="-8"/>
              </w:rPr>
              <w:t xml:space="preserve"> </w:t>
            </w:r>
            <w:r w:rsidRPr="00DD67E4">
              <w:rPr>
                <w:b/>
                <w:color w:val="111111"/>
              </w:rPr>
              <w:t>«Речевое</w:t>
            </w:r>
            <w:r w:rsidRPr="00DD67E4">
              <w:rPr>
                <w:b/>
                <w:color w:val="111111"/>
                <w:spacing w:val="-7"/>
              </w:rPr>
              <w:t xml:space="preserve"> </w:t>
            </w:r>
            <w:r w:rsidRPr="00DD67E4">
              <w:rPr>
                <w:b/>
                <w:color w:val="111111"/>
                <w:spacing w:val="-2"/>
              </w:rPr>
              <w:t>развитие»</w:t>
            </w:r>
          </w:p>
        </w:tc>
      </w:tr>
      <w:tr w:rsidR="00260382" w:rsidRPr="00DD67E4" w:rsidTr="00260382">
        <w:trPr>
          <w:trHeight w:val="252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260382">
            <w:pPr>
              <w:pStyle w:val="TableParagraph"/>
              <w:spacing w:line="234" w:lineRule="exact"/>
              <w:ind w:left="107"/>
              <w:jc w:val="left"/>
            </w:pPr>
            <w:r w:rsidRPr="00DD67E4">
              <w:rPr>
                <w:color w:val="111111"/>
                <w:spacing w:val="-2"/>
              </w:rPr>
              <w:t>Высокий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716BCE">
            <w:pPr>
              <w:pStyle w:val="TableParagraph"/>
              <w:spacing w:line="234" w:lineRule="exact"/>
              <w:ind w:left="6" w:right="2"/>
            </w:pPr>
            <w:r w:rsidRPr="00DD67E4">
              <w:rPr>
                <w:color w:val="111111"/>
                <w:spacing w:val="-1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716BCE">
            <w:pPr>
              <w:pStyle w:val="TableParagraph"/>
              <w:spacing w:line="234" w:lineRule="exact"/>
            </w:pPr>
            <w:r w:rsidRPr="00DD67E4">
              <w:rPr>
                <w:color w:val="111111"/>
                <w:spacing w:val="-10"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716BCE">
            <w:pPr>
              <w:pStyle w:val="TableParagraph"/>
              <w:spacing w:line="234" w:lineRule="exact"/>
              <w:ind w:right="1"/>
            </w:pPr>
            <w:r w:rsidRPr="00DD67E4">
              <w:rPr>
                <w:color w:val="111111"/>
                <w:spacing w:val="-10"/>
              </w:rPr>
              <w:t>53</w:t>
            </w:r>
            <w:r w:rsidR="00DB57FF" w:rsidRPr="00DD67E4">
              <w:rPr>
                <w:color w:val="111111"/>
                <w:spacing w:val="-10"/>
              </w:rPr>
              <w:t>%</w:t>
            </w:r>
          </w:p>
        </w:tc>
      </w:tr>
      <w:tr w:rsidR="00260382" w:rsidRPr="00DD67E4" w:rsidTr="00260382">
        <w:trPr>
          <w:trHeight w:val="17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260382">
            <w:pPr>
              <w:pStyle w:val="TableParagraph"/>
              <w:ind w:left="107"/>
              <w:jc w:val="left"/>
            </w:pPr>
            <w:r w:rsidRPr="00DD67E4">
              <w:rPr>
                <w:color w:val="111111"/>
                <w:spacing w:val="-2"/>
              </w:rPr>
              <w:t>Средний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716BCE">
            <w:pPr>
              <w:pStyle w:val="TableParagraph"/>
              <w:ind w:left="6" w:right="2"/>
            </w:pPr>
            <w:r w:rsidRPr="00DD67E4">
              <w:rPr>
                <w:color w:val="111111"/>
                <w:spacing w:val="-10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716BCE">
            <w:pPr>
              <w:pStyle w:val="TableParagraph"/>
            </w:pPr>
            <w:r w:rsidRPr="00DD67E4">
              <w:rPr>
                <w:color w:val="111111"/>
                <w:spacing w:val="-1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716BCE">
            <w:pPr>
              <w:pStyle w:val="TableParagraph"/>
              <w:ind w:right="1"/>
            </w:pPr>
            <w:r w:rsidRPr="00DD67E4">
              <w:rPr>
                <w:color w:val="111111"/>
                <w:spacing w:val="-5"/>
              </w:rPr>
              <w:t>40</w:t>
            </w:r>
            <w:r w:rsidR="00DB57FF" w:rsidRPr="00DD67E4">
              <w:rPr>
                <w:color w:val="111111"/>
                <w:spacing w:val="-5"/>
              </w:rPr>
              <w:t>%</w:t>
            </w:r>
          </w:p>
        </w:tc>
      </w:tr>
      <w:tr w:rsidR="00260382" w:rsidRPr="00DD67E4" w:rsidTr="00260382">
        <w:trPr>
          <w:trHeight w:val="252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260382">
            <w:pPr>
              <w:pStyle w:val="TableParagraph"/>
              <w:spacing w:before="1" w:line="233" w:lineRule="exact"/>
              <w:ind w:left="107"/>
              <w:jc w:val="left"/>
            </w:pPr>
            <w:r w:rsidRPr="00DD67E4">
              <w:rPr>
                <w:color w:val="111111"/>
                <w:spacing w:val="-2"/>
              </w:rPr>
              <w:t>Низкий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DB57FF">
            <w:pPr>
              <w:pStyle w:val="TableParagraph"/>
              <w:spacing w:before="1" w:line="233" w:lineRule="exact"/>
              <w:ind w:left="6" w:right="2"/>
              <w:rPr>
                <w:lang w:val="ru-RU"/>
              </w:rPr>
            </w:pPr>
            <w:r w:rsidRPr="00DD67E4">
              <w:rPr>
                <w:color w:val="111111"/>
                <w:spacing w:val="-10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DB57FF">
            <w:pPr>
              <w:pStyle w:val="TableParagraph"/>
              <w:spacing w:before="1" w:line="233" w:lineRule="exact"/>
              <w:rPr>
                <w:lang w:val="ru-RU"/>
              </w:rPr>
            </w:pPr>
            <w:r w:rsidRPr="00DD67E4">
              <w:rPr>
                <w:color w:val="111111"/>
                <w:spacing w:val="-10"/>
                <w:lang w:val="ru-RU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716BCE">
            <w:pPr>
              <w:pStyle w:val="TableParagraph"/>
              <w:spacing w:before="1" w:line="233" w:lineRule="exact"/>
              <w:ind w:right="1"/>
            </w:pPr>
            <w:r w:rsidRPr="00DD67E4">
              <w:rPr>
                <w:color w:val="111111"/>
                <w:spacing w:val="-10"/>
              </w:rPr>
              <w:t>7</w:t>
            </w:r>
            <w:r w:rsidR="00DB57FF" w:rsidRPr="00DD67E4">
              <w:rPr>
                <w:color w:val="111111"/>
                <w:spacing w:val="-10"/>
              </w:rPr>
              <w:t>%</w:t>
            </w:r>
          </w:p>
        </w:tc>
      </w:tr>
      <w:tr w:rsidR="001809F6" w:rsidRPr="00DD67E4" w:rsidTr="00260382">
        <w:trPr>
          <w:gridAfter w:val="1"/>
          <w:wAfter w:w="11" w:type="dxa"/>
          <w:trHeight w:val="252"/>
        </w:trPr>
        <w:tc>
          <w:tcPr>
            <w:tcW w:w="9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9F6" w:rsidRPr="00DD67E4" w:rsidRDefault="001809F6">
            <w:pPr>
              <w:pStyle w:val="TableParagraph"/>
              <w:spacing w:line="234" w:lineRule="exact"/>
              <w:ind w:left="5"/>
              <w:rPr>
                <w:b/>
                <w:lang w:val="ru-RU"/>
              </w:rPr>
            </w:pPr>
            <w:r w:rsidRPr="00DD67E4">
              <w:rPr>
                <w:b/>
                <w:color w:val="111111"/>
                <w:lang w:val="ru-RU"/>
              </w:rPr>
              <w:t>Образовательная</w:t>
            </w:r>
            <w:r w:rsidRPr="00DD67E4">
              <w:rPr>
                <w:b/>
                <w:color w:val="111111"/>
                <w:spacing w:val="-12"/>
                <w:lang w:val="ru-RU"/>
              </w:rPr>
              <w:t xml:space="preserve"> </w:t>
            </w:r>
            <w:r w:rsidRPr="00DD67E4">
              <w:rPr>
                <w:b/>
                <w:color w:val="111111"/>
                <w:lang w:val="ru-RU"/>
              </w:rPr>
              <w:t>область</w:t>
            </w:r>
            <w:r w:rsidRPr="00DD67E4">
              <w:rPr>
                <w:b/>
                <w:color w:val="111111"/>
                <w:spacing w:val="-12"/>
                <w:lang w:val="ru-RU"/>
              </w:rPr>
              <w:t xml:space="preserve"> </w:t>
            </w:r>
            <w:r w:rsidRPr="00DD67E4">
              <w:rPr>
                <w:b/>
                <w:color w:val="111111"/>
                <w:lang w:val="ru-RU"/>
              </w:rPr>
              <w:t>«Художественно-эстетическое</w:t>
            </w:r>
            <w:r w:rsidRPr="00DD67E4">
              <w:rPr>
                <w:b/>
                <w:color w:val="111111"/>
                <w:spacing w:val="-11"/>
                <w:lang w:val="ru-RU"/>
              </w:rPr>
              <w:t xml:space="preserve"> </w:t>
            </w:r>
            <w:r w:rsidRPr="00DD67E4">
              <w:rPr>
                <w:b/>
                <w:color w:val="111111"/>
                <w:spacing w:val="-2"/>
                <w:lang w:val="ru-RU"/>
              </w:rPr>
              <w:t>развитие»</w:t>
            </w:r>
          </w:p>
        </w:tc>
      </w:tr>
      <w:tr w:rsidR="00260382" w:rsidRPr="00DD67E4" w:rsidTr="00260382">
        <w:trPr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260382">
            <w:pPr>
              <w:pStyle w:val="TableParagraph"/>
              <w:ind w:left="107"/>
              <w:jc w:val="left"/>
            </w:pPr>
            <w:r w:rsidRPr="00DD67E4">
              <w:rPr>
                <w:color w:val="111111"/>
                <w:spacing w:val="-2"/>
              </w:rPr>
              <w:t>Высокий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716BCE">
            <w:pPr>
              <w:pStyle w:val="TableParagraph"/>
              <w:ind w:left="6" w:right="2"/>
            </w:pPr>
            <w:r w:rsidRPr="00DD67E4">
              <w:rPr>
                <w:color w:val="111111"/>
                <w:spacing w:val="-10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716BCE">
            <w:pPr>
              <w:pStyle w:val="TableParagraph"/>
            </w:pPr>
            <w:r w:rsidRPr="00DD67E4">
              <w:rPr>
                <w:color w:val="111111"/>
                <w:spacing w:val="-10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716BCE">
            <w:pPr>
              <w:pStyle w:val="TableParagraph"/>
              <w:ind w:right="1"/>
            </w:pPr>
            <w:r w:rsidRPr="00DD67E4">
              <w:rPr>
                <w:color w:val="111111"/>
                <w:spacing w:val="-10"/>
              </w:rPr>
              <w:t>93</w:t>
            </w:r>
            <w:r w:rsidR="00DB57FF" w:rsidRPr="00DD67E4">
              <w:rPr>
                <w:color w:val="111111"/>
                <w:spacing w:val="-10"/>
              </w:rPr>
              <w:t>%</w:t>
            </w:r>
          </w:p>
        </w:tc>
      </w:tr>
      <w:tr w:rsidR="00260382" w:rsidRPr="00DD67E4" w:rsidTr="00260382">
        <w:trPr>
          <w:trHeight w:val="252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260382">
            <w:pPr>
              <w:pStyle w:val="TableParagraph"/>
              <w:spacing w:line="234" w:lineRule="exact"/>
              <w:ind w:left="107"/>
              <w:jc w:val="left"/>
            </w:pPr>
            <w:r w:rsidRPr="00DD67E4">
              <w:rPr>
                <w:color w:val="111111"/>
                <w:spacing w:val="-2"/>
              </w:rPr>
              <w:t>Средний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716BCE">
            <w:pPr>
              <w:pStyle w:val="TableParagraph"/>
              <w:spacing w:line="234" w:lineRule="exact"/>
              <w:ind w:left="6" w:right="2"/>
            </w:pPr>
            <w:r w:rsidRPr="00DD67E4">
              <w:rPr>
                <w:color w:val="111111"/>
                <w:spacing w:val="-1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716BCE">
            <w:pPr>
              <w:pStyle w:val="TableParagraph"/>
              <w:spacing w:line="234" w:lineRule="exact"/>
            </w:pPr>
            <w:r w:rsidRPr="00DD67E4">
              <w:rPr>
                <w:color w:val="111111"/>
                <w:spacing w:val="-10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716BCE">
            <w:pPr>
              <w:pStyle w:val="TableParagraph"/>
              <w:spacing w:line="234" w:lineRule="exact"/>
              <w:ind w:right="1"/>
            </w:pPr>
            <w:r w:rsidRPr="00DD67E4">
              <w:rPr>
                <w:color w:val="111111"/>
                <w:spacing w:val="-5"/>
              </w:rPr>
              <w:t>7</w:t>
            </w:r>
            <w:r w:rsidR="00DB57FF" w:rsidRPr="00DD67E4">
              <w:rPr>
                <w:color w:val="111111"/>
                <w:spacing w:val="-5"/>
              </w:rPr>
              <w:t>%</w:t>
            </w:r>
          </w:p>
        </w:tc>
      </w:tr>
      <w:tr w:rsidR="00260382" w:rsidRPr="00DD67E4" w:rsidTr="00260382">
        <w:trPr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260382">
            <w:pPr>
              <w:pStyle w:val="TableParagraph"/>
              <w:ind w:left="107"/>
              <w:jc w:val="left"/>
            </w:pPr>
            <w:r w:rsidRPr="00DD67E4">
              <w:rPr>
                <w:color w:val="111111"/>
                <w:spacing w:val="-2"/>
              </w:rPr>
              <w:t>Низкий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260382">
            <w:pPr>
              <w:pStyle w:val="TableParagraph"/>
              <w:ind w:left="6" w:right="2"/>
            </w:pPr>
            <w:r w:rsidRPr="00DD67E4">
              <w:rPr>
                <w:color w:val="111111"/>
                <w:spacing w:val="-10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DB57FF">
            <w:pPr>
              <w:pStyle w:val="TableParagraph"/>
              <w:rPr>
                <w:lang w:val="ru-RU"/>
              </w:rPr>
            </w:pPr>
            <w:r w:rsidRPr="00DD67E4">
              <w:rPr>
                <w:color w:val="111111"/>
                <w:spacing w:val="-5"/>
                <w:lang w:val="ru-RU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DB57FF">
            <w:pPr>
              <w:pStyle w:val="TableParagraph"/>
              <w:ind w:right="1"/>
            </w:pPr>
            <w:r w:rsidRPr="00DD67E4">
              <w:rPr>
                <w:color w:val="111111"/>
                <w:spacing w:val="-10"/>
              </w:rPr>
              <w:t>0%</w:t>
            </w:r>
          </w:p>
        </w:tc>
      </w:tr>
      <w:tr w:rsidR="001809F6" w:rsidRPr="00DD67E4" w:rsidTr="00260382">
        <w:trPr>
          <w:gridAfter w:val="1"/>
          <w:wAfter w:w="11" w:type="dxa"/>
          <w:trHeight w:val="251"/>
        </w:trPr>
        <w:tc>
          <w:tcPr>
            <w:tcW w:w="9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9F6" w:rsidRPr="00DD67E4" w:rsidRDefault="001809F6">
            <w:pPr>
              <w:pStyle w:val="TableParagraph"/>
              <w:spacing w:line="234" w:lineRule="exact"/>
              <w:ind w:left="5" w:right="4"/>
              <w:rPr>
                <w:b/>
              </w:rPr>
            </w:pPr>
            <w:r w:rsidRPr="00DD67E4">
              <w:rPr>
                <w:b/>
                <w:color w:val="111111"/>
              </w:rPr>
              <w:t>Образовательная</w:t>
            </w:r>
            <w:r w:rsidRPr="00DD67E4">
              <w:rPr>
                <w:b/>
                <w:color w:val="111111"/>
                <w:spacing w:val="-8"/>
              </w:rPr>
              <w:t xml:space="preserve"> </w:t>
            </w:r>
            <w:r w:rsidRPr="00DD67E4">
              <w:rPr>
                <w:b/>
                <w:color w:val="111111"/>
              </w:rPr>
              <w:t>область</w:t>
            </w:r>
            <w:r w:rsidRPr="00DD67E4">
              <w:rPr>
                <w:b/>
                <w:color w:val="111111"/>
                <w:spacing w:val="-7"/>
              </w:rPr>
              <w:t xml:space="preserve"> </w:t>
            </w:r>
            <w:r w:rsidRPr="00DD67E4">
              <w:rPr>
                <w:b/>
                <w:color w:val="111111"/>
              </w:rPr>
              <w:t>«Физическое</w:t>
            </w:r>
            <w:r w:rsidRPr="00DD67E4">
              <w:rPr>
                <w:b/>
                <w:color w:val="111111"/>
                <w:spacing w:val="-6"/>
              </w:rPr>
              <w:t xml:space="preserve"> </w:t>
            </w:r>
            <w:r w:rsidRPr="00DD67E4">
              <w:rPr>
                <w:b/>
                <w:color w:val="111111"/>
                <w:spacing w:val="-2"/>
              </w:rPr>
              <w:t>развитие»</w:t>
            </w:r>
          </w:p>
        </w:tc>
      </w:tr>
      <w:tr w:rsidR="00260382" w:rsidRPr="00DD67E4" w:rsidTr="00260382">
        <w:trPr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260382">
            <w:pPr>
              <w:pStyle w:val="TableParagraph"/>
              <w:ind w:left="107"/>
              <w:jc w:val="left"/>
            </w:pPr>
            <w:r w:rsidRPr="00DD67E4">
              <w:rPr>
                <w:color w:val="111111"/>
                <w:spacing w:val="-2"/>
              </w:rPr>
              <w:t>Высокий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716BCE">
            <w:pPr>
              <w:pStyle w:val="TableParagraph"/>
              <w:ind w:left="6" w:right="2"/>
            </w:pPr>
            <w:r w:rsidRPr="00DD67E4">
              <w:rPr>
                <w:color w:val="111111"/>
                <w:spacing w:val="-10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716BCE">
            <w:pPr>
              <w:pStyle w:val="TableParagraph"/>
            </w:pPr>
            <w:r w:rsidRPr="00DD67E4">
              <w:rPr>
                <w:color w:val="111111"/>
                <w:spacing w:val="-10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716BCE">
            <w:pPr>
              <w:pStyle w:val="TableParagraph"/>
              <w:ind w:right="1"/>
            </w:pPr>
            <w:r w:rsidRPr="00DD67E4">
              <w:rPr>
                <w:color w:val="111111"/>
                <w:spacing w:val="-10"/>
              </w:rPr>
              <w:t>10</w:t>
            </w:r>
            <w:r w:rsidR="00DB57FF" w:rsidRPr="00DD67E4">
              <w:rPr>
                <w:color w:val="111111"/>
                <w:spacing w:val="-10"/>
              </w:rPr>
              <w:t>0%</w:t>
            </w:r>
          </w:p>
        </w:tc>
      </w:tr>
      <w:tr w:rsidR="00260382" w:rsidRPr="00DD67E4" w:rsidTr="00260382">
        <w:trPr>
          <w:trHeight w:val="252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260382">
            <w:pPr>
              <w:pStyle w:val="TableParagraph"/>
              <w:spacing w:before="1" w:line="233" w:lineRule="exact"/>
              <w:ind w:left="107"/>
              <w:jc w:val="left"/>
            </w:pPr>
            <w:r w:rsidRPr="00DD67E4">
              <w:rPr>
                <w:color w:val="111111"/>
                <w:spacing w:val="-2"/>
              </w:rPr>
              <w:t>Средний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716BCE">
            <w:pPr>
              <w:pStyle w:val="TableParagraph"/>
              <w:spacing w:before="1" w:line="233" w:lineRule="exact"/>
              <w:ind w:left="6" w:right="2"/>
            </w:pPr>
            <w:r w:rsidRPr="00DD67E4">
              <w:rPr>
                <w:color w:val="111111"/>
                <w:spacing w:val="-10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716BCE">
            <w:pPr>
              <w:pStyle w:val="TableParagraph"/>
              <w:spacing w:before="1" w:line="233" w:lineRule="exact"/>
            </w:pPr>
            <w:r w:rsidRPr="00DD67E4">
              <w:rPr>
                <w:color w:val="111111"/>
                <w:spacing w:val="-10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DB57FF">
            <w:pPr>
              <w:pStyle w:val="TableParagraph"/>
              <w:spacing w:before="1" w:line="233" w:lineRule="exact"/>
              <w:ind w:right="1"/>
            </w:pPr>
            <w:r w:rsidRPr="00DD67E4">
              <w:rPr>
                <w:color w:val="111111"/>
                <w:spacing w:val="-5"/>
              </w:rPr>
              <w:t>0%</w:t>
            </w:r>
          </w:p>
        </w:tc>
      </w:tr>
      <w:tr w:rsidR="00260382" w:rsidRPr="00DD67E4" w:rsidTr="00260382">
        <w:trPr>
          <w:trHeight w:val="252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260382">
            <w:pPr>
              <w:pStyle w:val="TableParagraph"/>
              <w:spacing w:line="234" w:lineRule="exact"/>
              <w:ind w:left="107"/>
              <w:jc w:val="left"/>
            </w:pPr>
            <w:r w:rsidRPr="00DD67E4">
              <w:rPr>
                <w:color w:val="111111"/>
                <w:spacing w:val="-2"/>
              </w:rPr>
              <w:t>Низкий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260382">
            <w:pPr>
              <w:pStyle w:val="TableParagraph"/>
              <w:spacing w:line="234" w:lineRule="exact"/>
              <w:ind w:left="6" w:right="2"/>
            </w:pPr>
            <w:r w:rsidRPr="00DD67E4">
              <w:rPr>
                <w:color w:val="111111"/>
                <w:spacing w:val="-10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260382">
            <w:pPr>
              <w:pStyle w:val="TableParagraph"/>
              <w:spacing w:line="234" w:lineRule="exact"/>
            </w:pPr>
            <w:r w:rsidRPr="00DD67E4">
              <w:rPr>
                <w:color w:val="111111"/>
                <w:spacing w:val="-10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382" w:rsidRPr="00DD67E4" w:rsidRDefault="00260382">
            <w:pPr>
              <w:pStyle w:val="TableParagraph"/>
              <w:spacing w:line="234" w:lineRule="exact"/>
              <w:ind w:right="1"/>
            </w:pPr>
            <w:r w:rsidRPr="00DD67E4">
              <w:rPr>
                <w:color w:val="111111"/>
                <w:spacing w:val="-10"/>
              </w:rPr>
              <w:t>0</w:t>
            </w:r>
            <w:r w:rsidR="00DB57FF" w:rsidRPr="00DD67E4">
              <w:rPr>
                <w:color w:val="111111"/>
                <w:spacing w:val="-10"/>
              </w:rPr>
              <w:t>%</w:t>
            </w:r>
          </w:p>
        </w:tc>
      </w:tr>
      <w:tr w:rsidR="00716BCE" w:rsidRPr="00DD67E4" w:rsidTr="00260382">
        <w:trPr>
          <w:trHeight w:val="252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CE" w:rsidRPr="00DD67E4" w:rsidRDefault="00716BCE">
            <w:pPr>
              <w:pStyle w:val="TableParagraph"/>
              <w:spacing w:line="234" w:lineRule="exact"/>
              <w:ind w:left="107"/>
              <w:jc w:val="left"/>
              <w:rPr>
                <w:color w:val="111111"/>
                <w:spacing w:val="-2"/>
                <w:lang w:val="ru-RU"/>
              </w:rPr>
            </w:pPr>
            <w:r w:rsidRPr="00DD67E4">
              <w:rPr>
                <w:color w:val="111111"/>
                <w:spacing w:val="-2"/>
                <w:lang w:val="ru-RU"/>
              </w:rPr>
              <w:t>ИТОГО</w:t>
            </w:r>
          </w:p>
          <w:p w:rsidR="00716BCE" w:rsidRPr="00DD67E4" w:rsidRDefault="00716BCE" w:rsidP="00716BCE">
            <w:pPr>
              <w:pStyle w:val="TableParagraph"/>
              <w:spacing w:line="234" w:lineRule="exact"/>
              <w:ind w:left="107"/>
              <w:jc w:val="left"/>
              <w:rPr>
                <w:color w:val="111111"/>
                <w:spacing w:val="-2"/>
                <w:lang w:val="ru-RU"/>
              </w:rPr>
            </w:pPr>
            <w:r w:rsidRPr="00DD67E4">
              <w:rPr>
                <w:lang w:val="ru-RU"/>
              </w:rPr>
              <w:t>Средний показатель по</w:t>
            </w:r>
            <w:r w:rsidRPr="00DD67E4">
              <w:t> </w:t>
            </w:r>
            <w:r w:rsidRPr="00DD67E4">
              <w:rPr>
                <w:lang w:val="ru-RU"/>
              </w:rPr>
              <w:t>образовательным областям.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CE" w:rsidRPr="00DD67E4" w:rsidRDefault="00716BCE">
            <w:pPr>
              <w:pStyle w:val="TableParagraph"/>
              <w:spacing w:line="234" w:lineRule="exact"/>
              <w:ind w:left="6" w:right="2"/>
              <w:rPr>
                <w:color w:val="111111"/>
                <w:spacing w:val="-10"/>
                <w:lang w:val="ru-RU"/>
              </w:rPr>
            </w:pPr>
          </w:p>
          <w:p w:rsidR="00716BCE" w:rsidRPr="00DD67E4" w:rsidRDefault="00716BCE">
            <w:pPr>
              <w:pStyle w:val="TableParagraph"/>
              <w:spacing w:line="234" w:lineRule="exact"/>
              <w:ind w:left="6" w:right="2"/>
              <w:rPr>
                <w:color w:val="111111"/>
                <w:spacing w:val="-10"/>
              </w:rPr>
            </w:pPr>
            <w:r w:rsidRPr="00DD67E4">
              <w:rPr>
                <w:color w:val="111111"/>
                <w:spacing w:val="-10"/>
              </w:rPr>
              <w:t>73%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CE" w:rsidRPr="00DD67E4" w:rsidRDefault="00716BCE">
            <w:pPr>
              <w:pStyle w:val="TableParagraph"/>
              <w:spacing w:line="234" w:lineRule="exact"/>
              <w:rPr>
                <w:color w:val="111111"/>
                <w:spacing w:val="-10"/>
              </w:rPr>
            </w:pPr>
          </w:p>
          <w:p w:rsidR="00716BCE" w:rsidRPr="00DD67E4" w:rsidRDefault="00716BCE">
            <w:pPr>
              <w:pStyle w:val="TableParagraph"/>
              <w:spacing w:line="234" w:lineRule="exact"/>
              <w:rPr>
                <w:color w:val="111111"/>
                <w:spacing w:val="-10"/>
              </w:rPr>
            </w:pPr>
            <w:r w:rsidRPr="00DD67E4">
              <w:rPr>
                <w:color w:val="111111"/>
                <w:spacing w:val="-10"/>
                <w:lang w:val="ru-RU"/>
              </w:rPr>
              <w:t>86</w:t>
            </w:r>
            <w:r w:rsidRPr="00DD67E4">
              <w:rPr>
                <w:color w:val="111111"/>
                <w:spacing w:val="-10"/>
              </w:rPr>
              <w:t>%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CE" w:rsidRPr="00DD67E4" w:rsidRDefault="00716BCE">
            <w:pPr>
              <w:pStyle w:val="TableParagraph"/>
              <w:spacing w:line="234" w:lineRule="exact"/>
              <w:ind w:right="1"/>
              <w:rPr>
                <w:color w:val="111111"/>
                <w:spacing w:val="-10"/>
                <w:lang w:val="ru-RU"/>
              </w:rPr>
            </w:pPr>
          </w:p>
        </w:tc>
      </w:tr>
    </w:tbl>
    <w:p w:rsidR="00E239F6" w:rsidRPr="00DD67E4" w:rsidRDefault="00E239F6" w:rsidP="00C63E33">
      <w:pPr>
        <w:spacing w:after="0"/>
        <w:ind w:firstLine="360"/>
        <w:rPr>
          <w:rFonts w:ascii="Times New Roman" w:eastAsia="Times New Roman" w:hAnsi="Times New Roman" w:cs="Times New Roman"/>
          <w:color w:val="111111"/>
        </w:rPr>
      </w:pPr>
    </w:p>
    <w:p w:rsidR="007B02F4" w:rsidRPr="00DD67E4" w:rsidRDefault="007B02F4" w:rsidP="00713BB9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</w:rPr>
      </w:pPr>
      <w:r w:rsidRPr="00DD67E4">
        <w:rPr>
          <w:rFonts w:ascii="Times New Roman" w:eastAsia="Times New Roman" w:hAnsi="Times New Roman" w:cs="Times New Roman"/>
          <w:color w:val="111111"/>
        </w:rPr>
        <w:t xml:space="preserve">   </w:t>
      </w:r>
      <w:r w:rsidR="00713BB9" w:rsidRPr="00DD67E4">
        <w:rPr>
          <w:rFonts w:ascii="Times New Roman" w:eastAsia="Times New Roman" w:hAnsi="Times New Roman" w:cs="Times New Roman"/>
          <w:color w:val="111111"/>
        </w:rPr>
        <w:t xml:space="preserve">  </w:t>
      </w:r>
      <w:r w:rsidR="00E239F6" w:rsidRPr="00DD67E4">
        <w:rPr>
          <w:rFonts w:ascii="Times New Roman" w:eastAsia="Times New Roman" w:hAnsi="Times New Roman" w:cs="Times New Roman"/>
          <w:color w:val="111111"/>
        </w:rPr>
        <w:t xml:space="preserve"> </w:t>
      </w:r>
      <w:r w:rsidRPr="00DD67E4">
        <w:rPr>
          <w:rFonts w:ascii="Times New Roman" w:eastAsia="Times New Roman" w:hAnsi="Times New Roman" w:cs="Times New Roman"/>
          <w:b/>
          <w:color w:val="111111"/>
        </w:rPr>
        <w:t>Вывод о проделанной   работе  за первое полугодие 2023 - 2024 уч. г.</w:t>
      </w:r>
    </w:p>
    <w:p w:rsidR="00E239F6" w:rsidRPr="00DD67E4" w:rsidRDefault="00E239F6" w:rsidP="00C63E33">
      <w:pPr>
        <w:spacing w:after="0"/>
        <w:ind w:firstLine="360"/>
        <w:rPr>
          <w:rFonts w:ascii="Times New Roman" w:eastAsia="Times New Roman" w:hAnsi="Times New Roman" w:cs="Times New Roman"/>
          <w:color w:val="111111"/>
        </w:rPr>
      </w:pPr>
      <w:r w:rsidRPr="00DD67E4">
        <w:rPr>
          <w:rFonts w:ascii="Times New Roman" w:eastAsia="Times New Roman" w:hAnsi="Times New Roman" w:cs="Times New Roman"/>
          <w:color w:val="111111"/>
        </w:rPr>
        <w:t>Мониторинг качества освоения детьми основной общеобразовательной программы за первое полугодие показал следующие результаты:</w:t>
      </w:r>
    </w:p>
    <w:p w:rsidR="001809F6" w:rsidRPr="00DD67E4" w:rsidRDefault="001809F6" w:rsidP="00C63E33">
      <w:pPr>
        <w:spacing w:after="0"/>
        <w:ind w:firstLine="360"/>
        <w:rPr>
          <w:rFonts w:ascii="Times New Roman" w:eastAsia="Times New Roman" w:hAnsi="Times New Roman" w:cs="Times New Roman"/>
          <w:color w:val="111111"/>
        </w:rPr>
      </w:pPr>
    </w:p>
    <w:p w:rsidR="007B02F4" w:rsidRPr="00DD67E4" w:rsidRDefault="00E239F6" w:rsidP="007B02F4">
      <w:pPr>
        <w:spacing w:after="0"/>
        <w:ind w:firstLine="360"/>
        <w:rPr>
          <w:rFonts w:ascii="Times New Roman" w:eastAsia="Times New Roman" w:hAnsi="Times New Roman" w:cs="Times New Roman"/>
          <w:color w:val="111111"/>
        </w:rPr>
      </w:pPr>
      <w:r w:rsidRPr="00DD67E4">
        <w:rPr>
          <w:rFonts w:ascii="Times New Roman" w:eastAsia="Times New Roman" w:hAnsi="Times New Roman" w:cs="Times New Roman"/>
          <w:color w:val="111111"/>
        </w:rPr>
        <w:t>Анализ выполнения требований к содержанию и методам воспитания и обучения, а также анализ усвоения детьми программного материала</w:t>
      </w:r>
      <w:r w:rsidR="007B02F4" w:rsidRPr="00DD67E4">
        <w:rPr>
          <w:rFonts w:ascii="Times New Roman" w:eastAsia="Times New Roman" w:hAnsi="Times New Roman" w:cs="Times New Roman"/>
          <w:color w:val="111111"/>
        </w:rPr>
        <w:t xml:space="preserve"> показывают стабильность и позитивную динамику по всем направлениям развития.</w:t>
      </w:r>
    </w:p>
    <w:p w:rsidR="007B02F4" w:rsidRPr="00DD67E4" w:rsidRDefault="007B02F4" w:rsidP="00713BB9">
      <w:pPr>
        <w:pStyle w:val="a8"/>
        <w:spacing w:after="0"/>
        <w:ind w:left="0"/>
        <w:jc w:val="both"/>
        <w:rPr>
          <w:rFonts w:ascii="Times New Roman" w:hAnsi="Times New Roman" w:cs="Times New Roman"/>
        </w:rPr>
      </w:pPr>
      <w:r w:rsidRPr="00DD67E4">
        <w:t xml:space="preserve">    </w:t>
      </w:r>
      <w:r w:rsidRPr="00DD67E4">
        <w:rPr>
          <w:rFonts w:ascii="Times New Roman" w:hAnsi="Times New Roman" w:cs="Times New Roman"/>
        </w:rPr>
        <w:t xml:space="preserve">     </w:t>
      </w:r>
      <w:r w:rsidR="000E7BF2" w:rsidRPr="00DD67E4">
        <w:rPr>
          <w:rFonts w:ascii="Times New Roman" w:hAnsi="Times New Roman" w:cs="Times New Roman"/>
        </w:rPr>
        <w:fldChar w:fldCharType="begin"/>
      </w:r>
      <w:r w:rsidR="003D613D" w:rsidRPr="00DD67E4">
        <w:rPr>
          <w:rFonts w:ascii="Times New Roman" w:hAnsi="Times New Roman" w:cs="Times New Roman"/>
        </w:rPr>
        <w:instrText>HYPERLINK "javascript:void(0);" \o "В закладки"</w:instrText>
      </w:r>
      <w:r w:rsidR="000E7BF2" w:rsidRPr="00DD67E4">
        <w:rPr>
          <w:rFonts w:ascii="Times New Roman" w:hAnsi="Times New Roman" w:cs="Times New Roman"/>
        </w:rPr>
        <w:fldChar w:fldCharType="separate"/>
      </w:r>
      <w:r w:rsidRPr="00DD67E4">
        <w:rPr>
          <w:rFonts w:ascii="Times New Roman" w:hAnsi="Times New Roman" w:cs="Times New Roman"/>
        </w:rPr>
        <w:t xml:space="preserve">Я считаю, что сложенная систематическая работа в группе показывает хорошие результаты. И в дальнейшем  планирую не прерывать данную систему работы с детьми, продолжать </w:t>
      </w:r>
      <w:r w:rsidRPr="00DD67E4">
        <w:rPr>
          <w:rFonts w:ascii="Times New Roman" w:eastAsia="Times New Roman" w:hAnsi="Times New Roman" w:cs="Times New Roman"/>
        </w:rPr>
        <w:t>создавать необходимые условия для формирования ответственных взаимоотношений с семьями воспитанников и развития компетентности родителей и повышать свой уровень профессиональной компетентности.</w:t>
      </w:r>
    </w:p>
    <w:p w:rsidR="00A4510D" w:rsidRPr="00DD67E4" w:rsidRDefault="00A4510D" w:rsidP="00C63E33">
      <w:pPr>
        <w:spacing w:after="0"/>
        <w:rPr>
          <w:rFonts w:ascii="Times New Roman" w:eastAsia="Times New Roman" w:hAnsi="Times New Roman" w:cs="Times New Roman"/>
          <w:color w:val="111111"/>
        </w:rPr>
      </w:pPr>
      <w:r w:rsidRPr="00DD67E4">
        <w:rPr>
          <w:rFonts w:ascii="MS Gothic" w:eastAsia="MS Gothic" w:hAnsi="MS Gothic" w:cs="MS Gothic" w:hint="eastAsia"/>
          <w:color w:val="FFFFFF"/>
          <w:u w:val="single"/>
        </w:rPr>
        <w:t>❤</w:t>
      </w:r>
      <w:r w:rsidRPr="00DD67E4">
        <w:rPr>
          <w:rFonts w:ascii="Times New Roman" w:eastAsia="Times New Roman" w:hAnsi="Times New Roman" w:cs="Times New Roman"/>
          <w:color w:val="FFFFFF"/>
          <w:u w:val="single"/>
        </w:rPr>
        <w:t xml:space="preserve"> В Мои закладки</w:t>
      </w:r>
      <w:r w:rsidR="000E7BF2" w:rsidRPr="00DD67E4">
        <w:rPr>
          <w:rFonts w:ascii="Times New Roman" w:hAnsi="Times New Roman" w:cs="Times New Roman"/>
        </w:rPr>
        <w:fldChar w:fldCharType="end"/>
      </w:r>
    </w:p>
    <w:tbl>
      <w:tblPr>
        <w:tblStyle w:val="ab"/>
        <w:tblW w:w="5000" w:type="pct"/>
        <w:tblLook w:val="04A0"/>
      </w:tblPr>
      <w:tblGrid>
        <w:gridCol w:w="4270"/>
        <w:gridCol w:w="2033"/>
        <w:gridCol w:w="3268"/>
      </w:tblGrid>
      <w:tr w:rsidR="00755845" w:rsidRPr="00DD67E4" w:rsidTr="006866F4">
        <w:tc>
          <w:tcPr>
            <w:tcW w:w="2231" w:type="pct"/>
            <w:hideMark/>
          </w:tcPr>
          <w:p w:rsidR="00755845" w:rsidRPr="00DD67E4" w:rsidRDefault="00755845" w:rsidP="006866F4">
            <w:pPr>
              <w:rPr>
                <w:rFonts w:ascii="Times New Roman" w:eastAsia="Times New Roman" w:hAnsi="Times New Roman" w:cs="Times New Roman"/>
              </w:rPr>
            </w:pPr>
            <w:r w:rsidRPr="00DD67E4">
              <w:rPr>
                <w:rFonts w:ascii="Times New Roman" w:eastAsia="Times New Roman" w:hAnsi="Times New Roman" w:cs="Times New Roman"/>
              </w:rPr>
              <w:t>Дата составления отчета:</w:t>
            </w:r>
          </w:p>
        </w:tc>
        <w:tc>
          <w:tcPr>
            <w:tcW w:w="1062" w:type="pct"/>
            <w:hideMark/>
          </w:tcPr>
          <w:p w:rsidR="00755845" w:rsidRPr="00DD67E4" w:rsidRDefault="00755845" w:rsidP="006866F4">
            <w:pPr>
              <w:rPr>
                <w:rFonts w:ascii="Times New Roman" w:eastAsia="Times New Roman" w:hAnsi="Times New Roman" w:cs="Times New Roman"/>
              </w:rPr>
            </w:pPr>
            <w:r w:rsidRPr="00DD67E4">
              <w:rPr>
                <w:rFonts w:ascii="Times New Roman" w:eastAsia="Times New Roman" w:hAnsi="Times New Roman" w:cs="Times New Roman"/>
              </w:rPr>
              <w:t xml:space="preserve">20.12.2023 </w:t>
            </w:r>
          </w:p>
        </w:tc>
        <w:tc>
          <w:tcPr>
            <w:tcW w:w="1707" w:type="pct"/>
            <w:hideMark/>
          </w:tcPr>
          <w:p w:rsidR="00755845" w:rsidRPr="00DD67E4" w:rsidRDefault="00755845" w:rsidP="006866F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55845" w:rsidRPr="00DD67E4" w:rsidTr="006866F4">
        <w:tc>
          <w:tcPr>
            <w:tcW w:w="2231" w:type="pct"/>
            <w:hideMark/>
          </w:tcPr>
          <w:p w:rsidR="00755845" w:rsidRPr="00DD67E4" w:rsidRDefault="00755845" w:rsidP="00755845">
            <w:pPr>
              <w:rPr>
                <w:rFonts w:ascii="Times New Roman" w:eastAsia="Times New Roman" w:hAnsi="Times New Roman" w:cs="Times New Roman"/>
              </w:rPr>
            </w:pPr>
            <w:r w:rsidRPr="00DD67E4">
              <w:rPr>
                <w:rFonts w:ascii="Times New Roman" w:eastAsia="Times New Roman" w:hAnsi="Times New Roman" w:cs="Times New Roman"/>
              </w:rPr>
              <w:t>Воспитатель старшей разновозрастной группы</w:t>
            </w:r>
          </w:p>
        </w:tc>
        <w:tc>
          <w:tcPr>
            <w:tcW w:w="1062" w:type="pct"/>
            <w:hideMark/>
          </w:tcPr>
          <w:p w:rsidR="00755845" w:rsidRPr="00DD67E4" w:rsidRDefault="00755845" w:rsidP="006866F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pct"/>
            <w:hideMark/>
          </w:tcPr>
          <w:p w:rsidR="00755845" w:rsidRPr="00DD67E4" w:rsidRDefault="00755845" w:rsidP="006866F4">
            <w:pPr>
              <w:rPr>
                <w:rFonts w:ascii="Times New Roman" w:eastAsia="Times New Roman" w:hAnsi="Times New Roman" w:cs="Times New Roman"/>
              </w:rPr>
            </w:pPr>
            <w:r w:rsidRPr="00DD67E4">
              <w:rPr>
                <w:rFonts w:ascii="Times New Roman" w:eastAsia="Times New Roman" w:hAnsi="Times New Roman" w:cs="Times New Roman"/>
              </w:rPr>
              <w:t>Тимофеева Н.А.</w:t>
            </w:r>
          </w:p>
        </w:tc>
      </w:tr>
    </w:tbl>
    <w:p w:rsidR="00755845" w:rsidRPr="00DD67E4" w:rsidRDefault="00755845" w:rsidP="00755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0"/>
        <w:gridCol w:w="2062"/>
        <w:gridCol w:w="3243"/>
      </w:tblGrid>
      <w:tr w:rsidR="00755845" w:rsidRPr="00DD67E4" w:rsidTr="006866F4">
        <w:trPr>
          <w:tblCellSpacing w:w="15" w:type="dxa"/>
        </w:trPr>
        <w:tc>
          <w:tcPr>
            <w:tcW w:w="2168" w:type="pct"/>
            <w:hideMark/>
          </w:tcPr>
          <w:p w:rsidR="00755845" w:rsidRPr="00DD67E4" w:rsidRDefault="00755845" w:rsidP="006866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5845" w:rsidRPr="00DD67E4" w:rsidRDefault="00755845" w:rsidP="006866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5845" w:rsidRPr="00DD67E4" w:rsidRDefault="00755845" w:rsidP="006866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67E4">
              <w:rPr>
                <w:rFonts w:ascii="Times New Roman" w:eastAsia="Times New Roman" w:hAnsi="Times New Roman" w:cs="Times New Roman"/>
              </w:rPr>
              <w:t>Отчет принят заведующим</w:t>
            </w:r>
          </w:p>
        </w:tc>
        <w:tc>
          <w:tcPr>
            <w:tcW w:w="1076" w:type="pct"/>
            <w:hideMark/>
          </w:tcPr>
          <w:p w:rsidR="00755845" w:rsidRPr="00DD67E4" w:rsidRDefault="00755845" w:rsidP="00686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755845" w:rsidRPr="00DD67E4" w:rsidRDefault="00755845" w:rsidP="00686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D67E4">
              <w:rPr>
                <w:rFonts w:ascii="Times New Roman" w:eastAsia="Times New Roman" w:hAnsi="Times New Roman" w:cs="Times New Roman"/>
              </w:rPr>
              <w:t>__________- 29.12.2023</w:t>
            </w:r>
          </w:p>
        </w:tc>
        <w:tc>
          <w:tcPr>
            <w:tcW w:w="1693" w:type="pct"/>
            <w:hideMark/>
          </w:tcPr>
          <w:p w:rsidR="00755845" w:rsidRPr="00DD67E4" w:rsidRDefault="00755845" w:rsidP="006866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5845" w:rsidRPr="00DD67E4" w:rsidRDefault="00755845" w:rsidP="006866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5845" w:rsidRPr="00DD67E4" w:rsidRDefault="00755845" w:rsidP="006866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67E4">
              <w:rPr>
                <w:rFonts w:ascii="Times New Roman" w:eastAsia="Times New Roman" w:hAnsi="Times New Roman" w:cs="Times New Roman"/>
              </w:rPr>
              <w:t>Козырева Т.Е.</w:t>
            </w:r>
          </w:p>
        </w:tc>
      </w:tr>
    </w:tbl>
    <w:p w:rsidR="00091615" w:rsidRPr="00DD67E4" w:rsidRDefault="0085597D" w:rsidP="00C63E33">
      <w:pPr>
        <w:rPr>
          <w:rFonts w:ascii="Times New Roman" w:hAnsi="Times New Roman" w:cs="Times New Roman"/>
        </w:rPr>
      </w:pPr>
      <w:r w:rsidRPr="0085597D">
        <w:rPr>
          <w:rFonts w:ascii="Times New Roman" w:hAnsi="Times New Roman" w:cs="Times New Roman"/>
        </w:rPr>
        <w:drawing>
          <wp:inline distT="0" distB="0" distL="0" distR="0">
            <wp:extent cx="2126273" cy="936914"/>
            <wp:effectExtent l="19050" t="0" r="7327" b="0"/>
            <wp:docPr id="2" name="Рисунок 1" descr="C:\Users\Лобановский ДС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обановский ДС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475" cy="937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1615" w:rsidRPr="00DD67E4" w:rsidSect="00AB24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2AD7"/>
    <w:multiLevelType w:val="multilevel"/>
    <w:tmpl w:val="60D65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072B7"/>
    <w:multiLevelType w:val="multilevel"/>
    <w:tmpl w:val="3FAA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A6049"/>
    <w:multiLevelType w:val="multilevel"/>
    <w:tmpl w:val="29AA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21A18"/>
    <w:multiLevelType w:val="multilevel"/>
    <w:tmpl w:val="992C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175DCF"/>
    <w:multiLevelType w:val="multilevel"/>
    <w:tmpl w:val="22381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0A13A7"/>
    <w:multiLevelType w:val="multilevel"/>
    <w:tmpl w:val="27065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6797A"/>
    <w:multiLevelType w:val="multilevel"/>
    <w:tmpl w:val="07DC0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B74AB"/>
    <w:multiLevelType w:val="multilevel"/>
    <w:tmpl w:val="0F32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BE6B47"/>
    <w:multiLevelType w:val="multilevel"/>
    <w:tmpl w:val="990E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AC180F"/>
    <w:multiLevelType w:val="multilevel"/>
    <w:tmpl w:val="8468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BA2119E"/>
    <w:multiLevelType w:val="multilevel"/>
    <w:tmpl w:val="3316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E97EB6"/>
    <w:multiLevelType w:val="multilevel"/>
    <w:tmpl w:val="AF08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D76471"/>
    <w:multiLevelType w:val="multilevel"/>
    <w:tmpl w:val="413E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5"/>
  </w:num>
  <w:num w:numId="5">
    <w:abstractNumId w:val="10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  <w:num w:numId="11">
    <w:abstractNumId w:val="7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A4510D"/>
    <w:rsid w:val="00020114"/>
    <w:rsid w:val="0005087C"/>
    <w:rsid w:val="00091615"/>
    <w:rsid w:val="000D7FEB"/>
    <w:rsid w:val="000E3F37"/>
    <w:rsid w:val="000E7BF2"/>
    <w:rsid w:val="001809F6"/>
    <w:rsid w:val="001E0AC5"/>
    <w:rsid w:val="001E4D36"/>
    <w:rsid w:val="001E79BB"/>
    <w:rsid w:val="001F6B0B"/>
    <w:rsid w:val="00205BB4"/>
    <w:rsid w:val="00245D8D"/>
    <w:rsid w:val="00254FED"/>
    <w:rsid w:val="00260382"/>
    <w:rsid w:val="003225E0"/>
    <w:rsid w:val="003257DD"/>
    <w:rsid w:val="00380169"/>
    <w:rsid w:val="003D613D"/>
    <w:rsid w:val="004435F9"/>
    <w:rsid w:val="004744C3"/>
    <w:rsid w:val="005F5A9E"/>
    <w:rsid w:val="00692B2F"/>
    <w:rsid w:val="00713BB9"/>
    <w:rsid w:val="00714EDE"/>
    <w:rsid w:val="00716BCE"/>
    <w:rsid w:val="00740643"/>
    <w:rsid w:val="00740EB6"/>
    <w:rsid w:val="00755845"/>
    <w:rsid w:val="007B02F4"/>
    <w:rsid w:val="007E6F2C"/>
    <w:rsid w:val="008152A8"/>
    <w:rsid w:val="0085597D"/>
    <w:rsid w:val="008B5168"/>
    <w:rsid w:val="0090503E"/>
    <w:rsid w:val="00944F85"/>
    <w:rsid w:val="00973974"/>
    <w:rsid w:val="009F7690"/>
    <w:rsid w:val="00A16C29"/>
    <w:rsid w:val="00A4510D"/>
    <w:rsid w:val="00AB2402"/>
    <w:rsid w:val="00AC4EC9"/>
    <w:rsid w:val="00AD4AC7"/>
    <w:rsid w:val="00AD70DB"/>
    <w:rsid w:val="00AE43AB"/>
    <w:rsid w:val="00B00B6E"/>
    <w:rsid w:val="00B07374"/>
    <w:rsid w:val="00B52B99"/>
    <w:rsid w:val="00BA6BFE"/>
    <w:rsid w:val="00BA7425"/>
    <w:rsid w:val="00BE7233"/>
    <w:rsid w:val="00C11D25"/>
    <w:rsid w:val="00C63E33"/>
    <w:rsid w:val="00C762A4"/>
    <w:rsid w:val="00CF20CB"/>
    <w:rsid w:val="00D5784E"/>
    <w:rsid w:val="00D65E7C"/>
    <w:rsid w:val="00D76677"/>
    <w:rsid w:val="00D953B4"/>
    <w:rsid w:val="00DB57FF"/>
    <w:rsid w:val="00DD67E4"/>
    <w:rsid w:val="00E239F6"/>
    <w:rsid w:val="00EB4134"/>
    <w:rsid w:val="00EB4394"/>
    <w:rsid w:val="00F00381"/>
    <w:rsid w:val="00F12CA0"/>
    <w:rsid w:val="00F33D87"/>
    <w:rsid w:val="00FD2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36"/>
  </w:style>
  <w:style w:type="paragraph" w:styleId="1">
    <w:name w:val="heading 1"/>
    <w:basedOn w:val="a"/>
    <w:link w:val="10"/>
    <w:uiPriority w:val="9"/>
    <w:qFormat/>
    <w:rsid w:val="00A451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451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D7F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1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51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45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45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510D"/>
    <w:rPr>
      <w:b/>
      <w:bCs/>
    </w:rPr>
  </w:style>
  <w:style w:type="character" w:styleId="a5">
    <w:name w:val="Hyperlink"/>
    <w:basedOn w:val="a0"/>
    <w:uiPriority w:val="99"/>
    <w:semiHidden/>
    <w:unhideWhenUsed/>
    <w:rsid w:val="00A451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510D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B5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52B99"/>
  </w:style>
  <w:style w:type="character" w:customStyle="1" w:styleId="c0">
    <w:name w:val="c0"/>
    <w:basedOn w:val="a0"/>
    <w:rsid w:val="00B52B99"/>
  </w:style>
  <w:style w:type="paragraph" w:customStyle="1" w:styleId="c6">
    <w:name w:val="c6"/>
    <w:basedOn w:val="a"/>
    <w:rsid w:val="00205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05BB4"/>
  </w:style>
  <w:style w:type="character" w:customStyle="1" w:styleId="c13">
    <w:name w:val="c13"/>
    <w:basedOn w:val="a0"/>
    <w:rsid w:val="00205BB4"/>
  </w:style>
  <w:style w:type="paragraph" w:styleId="a8">
    <w:name w:val="List Paragraph"/>
    <w:basedOn w:val="a"/>
    <w:uiPriority w:val="34"/>
    <w:qFormat/>
    <w:rsid w:val="007B02F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D7F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ody Text"/>
    <w:basedOn w:val="a"/>
    <w:link w:val="aa"/>
    <w:uiPriority w:val="1"/>
    <w:semiHidden/>
    <w:unhideWhenUsed/>
    <w:qFormat/>
    <w:rsid w:val="001809F6"/>
    <w:pPr>
      <w:widowControl w:val="0"/>
      <w:autoSpaceDE w:val="0"/>
      <w:autoSpaceDN w:val="0"/>
      <w:spacing w:after="0" w:line="240" w:lineRule="auto"/>
      <w:ind w:left="102" w:firstLine="35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1809F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809F6"/>
    <w:pPr>
      <w:widowControl w:val="0"/>
      <w:autoSpaceDE w:val="0"/>
      <w:autoSpaceDN w:val="0"/>
      <w:spacing w:after="0" w:line="232" w:lineRule="exact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1809F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7558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51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451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D7F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1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51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45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45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510D"/>
    <w:rPr>
      <w:b/>
      <w:bCs/>
    </w:rPr>
  </w:style>
  <w:style w:type="character" w:styleId="a5">
    <w:name w:val="Hyperlink"/>
    <w:basedOn w:val="a0"/>
    <w:uiPriority w:val="99"/>
    <w:semiHidden/>
    <w:unhideWhenUsed/>
    <w:rsid w:val="00A451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510D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B5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52B99"/>
  </w:style>
  <w:style w:type="character" w:customStyle="1" w:styleId="c0">
    <w:name w:val="c0"/>
    <w:basedOn w:val="a0"/>
    <w:rsid w:val="00B52B99"/>
  </w:style>
  <w:style w:type="paragraph" w:customStyle="1" w:styleId="c6">
    <w:name w:val="c6"/>
    <w:basedOn w:val="a"/>
    <w:rsid w:val="00205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05BB4"/>
  </w:style>
  <w:style w:type="character" w:customStyle="1" w:styleId="c13">
    <w:name w:val="c13"/>
    <w:basedOn w:val="a0"/>
    <w:rsid w:val="00205BB4"/>
  </w:style>
  <w:style w:type="paragraph" w:styleId="a8">
    <w:name w:val="List Paragraph"/>
    <w:basedOn w:val="a"/>
    <w:uiPriority w:val="34"/>
    <w:qFormat/>
    <w:rsid w:val="007B02F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D7F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ody Text"/>
    <w:basedOn w:val="a"/>
    <w:link w:val="aa"/>
    <w:uiPriority w:val="1"/>
    <w:semiHidden/>
    <w:unhideWhenUsed/>
    <w:qFormat/>
    <w:rsid w:val="001809F6"/>
    <w:pPr>
      <w:widowControl w:val="0"/>
      <w:autoSpaceDE w:val="0"/>
      <w:autoSpaceDN w:val="0"/>
      <w:spacing w:after="0" w:line="240" w:lineRule="auto"/>
      <w:ind w:left="102" w:firstLine="35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1809F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809F6"/>
    <w:pPr>
      <w:widowControl w:val="0"/>
      <w:autoSpaceDE w:val="0"/>
      <w:autoSpaceDN w:val="0"/>
      <w:spacing w:after="0" w:line="232" w:lineRule="exact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1809F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9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3593</Words>
  <Characters>20481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Лобановский ДС</cp:lastModifiedBy>
  <cp:revision>22</cp:revision>
  <cp:lastPrinted>2024-01-26T08:34:00Z</cp:lastPrinted>
  <dcterms:created xsi:type="dcterms:W3CDTF">2024-01-07T15:27:00Z</dcterms:created>
  <dcterms:modified xsi:type="dcterms:W3CDTF">2024-04-12T08:26:00Z</dcterms:modified>
</cp:coreProperties>
</file>